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BA4" w:rsidRPr="00455BF0" w:rsidRDefault="00C83BE4" w:rsidP="00455BF0">
      <w:pPr>
        <w:spacing w:before="240" w:after="0"/>
        <w:rPr>
          <w:rFonts w:ascii="Times New Roman" w:eastAsia="Calibri" w:hAnsi="Times New Roman" w:cs="Times New Roman"/>
          <w:b/>
          <w:sz w:val="32"/>
        </w:rPr>
      </w:pPr>
      <w:r>
        <w:rPr>
          <w:rFonts w:ascii="Times New Roman" w:eastAsia="Calibri" w:hAnsi="Times New Roman" w:cs="Times New Roman"/>
          <w:b/>
          <w:sz w:val="36"/>
        </w:rPr>
        <w:t xml:space="preserve">Engineering Advances </w:t>
      </w:r>
      <w:r w:rsidR="00742BA4" w:rsidRPr="00455BF0">
        <w:rPr>
          <w:rFonts w:ascii="Times New Roman" w:eastAsia="Calibri" w:hAnsi="Times New Roman" w:cs="Times New Roman"/>
          <w:b/>
          <w:sz w:val="36"/>
        </w:rPr>
        <w:t>2026</w:t>
      </w:r>
    </w:p>
    <w:p w:rsidR="00742BA4" w:rsidRPr="00455BF0" w:rsidRDefault="00742BA4" w:rsidP="00455BF0">
      <w:pPr>
        <w:spacing w:before="600" w:after="360"/>
        <w:rPr>
          <w:rFonts w:ascii="Times New Roman" w:eastAsia="Calibri" w:hAnsi="Times New Roman" w:cs="Times New Roman"/>
          <w:b/>
          <w:sz w:val="36"/>
        </w:rPr>
      </w:pPr>
      <w:r w:rsidRPr="00455BF0">
        <w:rPr>
          <w:rFonts w:ascii="Times New Roman" w:eastAsia="Calibri" w:hAnsi="Times New Roman" w:cs="Times New Roman"/>
          <w:b/>
          <w:sz w:val="36"/>
        </w:rPr>
        <w:t>Type Paper Title Here: Carefully Write Your Abstract as Per Instructions in This Template</w:t>
      </w:r>
    </w:p>
    <w:p w:rsidR="00742BA4" w:rsidRPr="00943A5C" w:rsidRDefault="00742BA4" w:rsidP="00455BF0">
      <w:pPr>
        <w:spacing w:after="120"/>
        <w:contextualSpacing/>
        <w:rPr>
          <w:rFonts w:ascii="Times New Roman" w:hAnsi="Times New Roman" w:cs="Times New Roman"/>
          <w:bCs/>
          <w:sz w:val="24"/>
          <w:szCs w:val="24"/>
          <w:lang w:eastAsia="zh-CN"/>
        </w:rPr>
      </w:pPr>
      <w:r w:rsidRPr="00943A5C">
        <w:rPr>
          <w:rFonts w:ascii="Times New Roman" w:hAnsi="Times New Roman" w:cs="Times New Roman"/>
          <w:b/>
          <w:bCs/>
          <w:sz w:val="24"/>
          <w:szCs w:val="24"/>
          <w:lang w:eastAsia="zh-CN"/>
        </w:rPr>
        <w:t xml:space="preserve">Full Author Name, </w:t>
      </w:r>
      <w:r w:rsidRPr="00943A5C">
        <w:rPr>
          <w:rFonts w:ascii="Times New Roman" w:eastAsia="Calibri" w:hAnsi="Times New Roman" w:cs="Times New Roman"/>
          <w:sz w:val="24"/>
          <w:szCs w:val="24"/>
        </w:rPr>
        <w:t xml:space="preserve">Graduate Scholar, Name of the Department, </w:t>
      </w:r>
      <w:r w:rsidRPr="00943A5C">
        <w:rPr>
          <w:rFonts w:ascii="Times New Roman" w:hAnsi="Times New Roman" w:cs="Times New Roman"/>
          <w:bCs/>
          <w:sz w:val="24"/>
          <w:szCs w:val="24"/>
          <w:lang w:eastAsia="zh-CN"/>
        </w:rPr>
        <w:t xml:space="preserve">Institute Name (as applicable), City, </w:t>
      </w:r>
      <w:r w:rsidRPr="00943A5C">
        <w:rPr>
          <w:rFonts w:ascii="Times New Roman" w:hAnsi="Times New Roman" w:cs="Times New Roman"/>
          <w:sz w:val="24"/>
          <w:szCs w:val="24"/>
        </w:rPr>
        <w:t>Country</w:t>
      </w:r>
    </w:p>
    <w:p w:rsidR="00742BA4" w:rsidRPr="00943A5C" w:rsidRDefault="00742BA4" w:rsidP="00455BF0">
      <w:pPr>
        <w:spacing w:after="120"/>
        <w:contextualSpacing/>
        <w:rPr>
          <w:rFonts w:ascii="Times New Roman" w:eastAsia="Calibri" w:hAnsi="Times New Roman" w:cs="Times New Roman"/>
          <w:b/>
          <w:bCs/>
          <w:sz w:val="24"/>
          <w:szCs w:val="24"/>
          <w:vertAlign w:val="superscript"/>
        </w:rPr>
      </w:pPr>
      <w:proofErr w:type="spellStart"/>
      <w:r w:rsidRPr="00943A5C">
        <w:rPr>
          <w:rFonts w:ascii="Times New Roman" w:hAnsi="Times New Roman" w:cs="Times New Roman"/>
          <w:b/>
          <w:bCs/>
          <w:sz w:val="24"/>
          <w:szCs w:val="24"/>
          <w:lang w:eastAsia="zh-CN"/>
        </w:rPr>
        <w:t>Rozek</w:t>
      </w:r>
      <w:proofErr w:type="spellEnd"/>
      <w:r w:rsidRPr="00943A5C">
        <w:rPr>
          <w:rFonts w:ascii="Times New Roman" w:hAnsi="Times New Roman" w:cs="Times New Roman"/>
          <w:b/>
          <w:bCs/>
          <w:sz w:val="24"/>
          <w:szCs w:val="24"/>
          <w:lang w:eastAsia="zh-CN"/>
        </w:rPr>
        <w:t xml:space="preserve"> </w:t>
      </w:r>
      <w:proofErr w:type="spellStart"/>
      <w:r w:rsidRPr="00943A5C">
        <w:rPr>
          <w:rFonts w:ascii="Times New Roman" w:hAnsi="Times New Roman" w:cs="Times New Roman"/>
          <w:b/>
          <w:bCs/>
          <w:sz w:val="24"/>
          <w:szCs w:val="24"/>
          <w:lang w:eastAsia="zh-CN"/>
        </w:rPr>
        <w:t>Jhon</w:t>
      </w:r>
      <w:proofErr w:type="spellEnd"/>
      <w:r w:rsidRPr="00943A5C">
        <w:rPr>
          <w:rFonts w:ascii="Times New Roman" w:hAnsi="Times New Roman" w:cs="Times New Roman"/>
          <w:b/>
          <w:bCs/>
          <w:sz w:val="24"/>
          <w:szCs w:val="24"/>
          <w:lang w:eastAsia="zh-CN"/>
        </w:rPr>
        <w:t xml:space="preserve"> Pome,</w:t>
      </w:r>
      <w:r w:rsidRPr="00943A5C">
        <w:rPr>
          <w:rFonts w:ascii="Times New Roman" w:eastAsia="Calibri" w:hAnsi="Times New Roman" w:cs="Times New Roman"/>
          <w:sz w:val="24"/>
          <w:szCs w:val="24"/>
        </w:rPr>
        <w:t xml:space="preserve"> Post Graduate Scholar, Name of the Department, </w:t>
      </w:r>
      <w:r w:rsidRPr="00943A5C">
        <w:rPr>
          <w:rFonts w:ascii="Times New Roman" w:hAnsi="Times New Roman" w:cs="Times New Roman"/>
          <w:bCs/>
          <w:sz w:val="24"/>
          <w:szCs w:val="24"/>
          <w:lang w:eastAsia="zh-CN"/>
        </w:rPr>
        <w:t xml:space="preserve">University Name (as applicable), City, </w:t>
      </w:r>
      <w:r w:rsidRPr="00943A5C">
        <w:rPr>
          <w:rFonts w:ascii="Times New Roman" w:hAnsi="Times New Roman" w:cs="Times New Roman"/>
          <w:sz w:val="24"/>
          <w:szCs w:val="24"/>
        </w:rPr>
        <w:t>Country</w:t>
      </w:r>
      <w:r w:rsidRPr="00943A5C">
        <w:rPr>
          <w:rFonts w:ascii="Times New Roman" w:eastAsia="Calibri" w:hAnsi="Times New Roman" w:cs="Times New Roman"/>
          <w:b/>
          <w:bCs/>
          <w:sz w:val="24"/>
          <w:szCs w:val="24"/>
          <w:vertAlign w:val="superscript"/>
        </w:rPr>
        <w:t xml:space="preserve"> </w:t>
      </w:r>
    </w:p>
    <w:p w:rsidR="00742BA4" w:rsidRPr="00943A5C" w:rsidRDefault="00742BA4" w:rsidP="00455BF0">
      <w:pPr>
        <w:spacing w:after="120"/>
        <w:contextualSpacing/>
        <w:rPr>
          <w:rFonts w:ascii="Times New Roman" w:eastAsia="Calibri" w:hAnsi="Times New Roman" w:cs="Times New Roman"/>
          <w:b/>
          <w:bCs/>
          <w:sz w:val="24"/>
          <w:szCs w:val="24"/>
          <w:vertAlign w:val="superscript"/>
        </w:rPr>
      </w:pPr>
      <w:r w:rsidRPr="00943A5C">
        <w:rPr>
          <w:rFonts w:ascii="Times New Roman" w:hAnsi="Times New Roman" w:cs="Times New Roman"/>
          <w:b/>
          <w:bCs/>
          <w:sz w:val="24"/>
          <w:szCs w:val="24"/>
          <w:lang w:eastAsia="zh-CN"/>
        </w:rPr>
        <w:t>Suraj M. Verma,</w:t>
      </w:r>
      <w:r w:rsidRPr="00943A5C">
        <w:rPr>
          <w:rFonts w:ascii="Times New Roman" w:eastAsia="Calibri" w:hAnsi="Times New Roman" w:cs="Times New Roman"/>
          <w:sz w:val="24"/>
          <w:szCs w:val="24"/>
        </w:rPr>
        <w:t xml:space="preserve"> Research Scholar, Name of the Department, </w:t>
      </w:r>
      <w:r w:rsidRPr="00943A5C">
        <w:rPr>
          <w:rFonts w:ascii="Times New Roman" w:hAnsi="Times New Roman" w:cs="Times New Roman"/>
          <w:bCs/>
          <w:sz w:val="24"/>
          <w:szCs w:val="24"/>
          <w:lang w:eastAsia="zh-CN"/>
        </w:rPr>
        <w:t xml:space="preserve">Research Centre Name, City, </w:t>
      </w:r>
      <w:r w:rsidRPr="00943A5C">
        <w:rPr>
          <w:rFonts w:ascii="Times New Roman" w:hAnsi="Times New Roman" w:cs="Times New Roman"/>
          <w:sz w:val="24"/>
          <w:szCs w:val="24"/>
        </w:rPr>
        <w:t>Country</w:t>
      </w:r>
      <w:r w:rsidRPr="00943A5C">
        <w:rPr>
          <w:rFonts w:ascii="Times New Roman" w:eastAsia="Calibri" w:hAnsi="Times New Roman" w:cs="Times New Roman"/>
          <w:b/>
          <w:bCs/>
          <w:sz w:val="24"/>
          <w:szCs w:val="24"/>
          <w:vertAlign w:val="superscript"/>
        </w:rPr>
        <w:t xml:space="preserve"> </w:t>
      </w:r>
    </w:p>
    <w:p w:rsidR="00742BA4" w:rsidRPr="00943A5C" w:rsidRDefault="00742BA4" w:rsidP="00455BF0">
      <w:pPr>
        <w:spacing w:after="120"/>
        <w:contextualSpacing/>
        <w:rPr>
          <w:rFonts w:ascii="Times New Roman" w:hAnsi="Times New Roman" w:cs="Times New Roman"/>
          <w:b/>
          <w:bCs/>
          <w:sz w:val="24"/>
          <w:szCs w:val="24"/>
          <w:lang w:eastAsia="zh-CN"/>
        </w:rPr>
      </w:pPr>
      <w:r w:rsidRPr="00943A5C">
        <w:rPr>
          <w:rFonts w:ascii="Times New Roman" w:hAnsi="Times New Roman" w:cs="Times New Roman"/>
          <w:b/>
          <w:bCs/>
          <w:sz w:val="24"/>
          <w:szCs w:val="24"/>
          <w:lang w:eastAsia="zh-CN"/>
        </w:rPr>
        <w:t xml:space="preserve">Le </w:t>
      </w:r>
      <w:proofErr w:type="spellStart"/>
      <w:r w:rsidRPr="00943A5C">
        <w:rPr>
          <w:rFonts w:ascii="Times New Roman" w:hAnsi="Times New Roman" w:cs="Times New Roman"/>
          <w:b/>
          <w:bCs/>
          <w:sz w:val="24"/>
          <w:szCs w:val="24"/>
          <w:lang w:eastAsia="zh-CN"/>
        </w:rPr>
        <w:t>Miu</w:t>
      </w:r>
      <w:proofErr w:type="spellEnd"/>
      <w:r w:rsidRPr="00943A5C">
        <w:rPr>
          <w:rFonts w:ascii="Times New Roman" w:hAnsi="Times New Roman" w:cs="Times New Roman"/>
          <w:b/>
          <w:bCs/>
          <w:sz w:val="24"/>
          <w:szCs w:val="24"/>
          <w:lang w:eastAsia="zh-CN"/>
        </w:rPr>
        <w:t xml:space="preserve">, </w:t>
      </w:r>
      <w:r w:rsidRPr="00943A5C">
        <w:rPr>
          <w:rFonts w:ascii="Times New Roman" w:eastAsia="Calibri" w:hAnsi="Times New Roman" w:cs="Times New Roman"/>
          <w:sz w:val="24"/>
          <w:szCs w:val="24"/>
        </w:rPr>
        <w:t xml:space="preserve">Associate Professor, Name of the Department, </w:t>
      </w:r>
      <w:r w:rsidRPr="00943A5C">
        <w:rPr>
          <w:rFonts w:ascii="Times New Roman" w:hAnsi="Times New Roman" w:cs="Times New Roman"/>
          <w:bCs/>
          <w:sz w:val="24"/>
          <w:szCs w:val="24"/>
          <w:lang w:eastAsia="zh-CN"/>
        </w:rPr>
        <w:t xml:space="preserve">Research Centre Name, City, </w:t>
      </w:r>
      <w:r w:rsidRPr="00943A5C">
        <w:rPr>
          <w:rFonts w:ascii="Times New Roman" w:hAnsi="Times New Roman" w:cs="Times New Roman"/>
          <w:sz w:val="24"/>
          <w:szCs w:val="24"/>
        </w:rPr>
        <w:t>Country</w:t>
      </w:r>
    </w:p>
    <w:p w:rsidR="00742BA4" w:rsidRPr="00943A5C" w:rsidRDefault="00742BA4" w:rsidP="00455BF0">
      <w:pPr>
        <w:spacing w:after="120"/>
        <w:contextualSpacing/>
        <w:rPr>
          <w:rFonts w:ascii="Times New Roman" w:hAnsi="Times New Roman" w:cs="Times New Roman"/>
          <w:bCs/>
          <w:sz w:val="24"/>
          <w:szCs w:val="24"/>
          <w:lang w:eastAsia="zh-CN"/>
        </w:rPr>
      </w:pPr>
    </w:p>
    <w:p w:rsidR="00742BA4" w:rsidRPr="00943A5C" w:rsidRDefault="00742BA4" w:rsidP="00455BF0">
      <w:pPr>
        <w:spacing w:after="120"/>
        <w:contextualSpacing/>
        <w:rPr>
          <w:rFonts w:ascii="Times New Roman" w:hAnsi="Times New Roman" w:cs="Times New Roman"/>
          <w:bCs/>
          <w:sz w:val="24"/>
          <w:szCs w:val="24"/>
          <w:lang w:eastAsia="zh-CN"/>
        </w:rPr>
      </w:pPr>
      <w:r w:rsidRPr="00943A5C">
        <w:rPr>
          <w:rFonts w:ascii="Times New Roman" w:hAnsi="Times New Roman" w:cs="Times New Roman"/>
          <w:bCs/>
          <w:sz w:val="24"/>
          <w:szCs w:val="24"/>
          <w:lang w:eastAsia="zh-CN"/>
        </w:rPr>
        <w:t>(All authors emails in sequence</w:t>
      </w:r>
      <w:r w:rsidR="00AD25C2">
        <w:rPr>
          <w:rFonts w:ascii="Times New Roman" w:hAnsi="Times New Roman" w:cs="Times New Roman"/>
          <w:bCs/>
          <w:sz w:val="24"/>
          <w:szCs w:val="24"/>
          <w:lang w:eastAsia="zh-CN"/>
        </w:rPr>
        <w:t xml:space="preserve"> and corresponding author with*</w:t>
      </w:r>
      <w:r w:rsidRPr="00943A5C">
        <w:rPr>
          <w:rFonts w:ascii="Times New Roman" w:hAnsi="Times New Roman" w:cs="Times New Roman"/>
          <w:bCs/>
          <w:sz w:val="24"/>
          <w:szCs w:val="24"/>
          <w:lang w:eastAsia="zh-CN"/>
        </w:rPr>
        <w:t>: firstauthor@email.com</w:t>
      </w:r>
      <w:r w:rsidR="00D87D0B">
        <w:rPr>
          <w:rFonts w:ascii="Times New Roman" w:hAnsi="Times New Roman" w:cs="Times New Roman"/>
          <w:bCs/>
          <w:sz w:val="24"/>
          <w:szCs w:val="24"/>
          <w:lang w:eastAsia="zh-CN"/>
        </w:rPr>
        <w:t>*</w:t>
      </w:r>
      <w:r w:rsidRPr="00943A5C">
        <w:rPr>
          <w:rFonts w:ascii="Times New Roman" w:hAnsi="Times New Roman" w:cs="Times New Roman"/>
          <w:bCs/>
          <w:sz w:val="24"/>
          <w:szCs w:val="24"/>
          <w:lang w:eastAsia="zh-CN"/>
        </w:rPr>
        <w:t>, secondauthor@email.com, thirdauthor@email.com, fourthauthor@email.com)</w:t>
      </w:r>
    </w:p>
    <w:p w:rsidR="00742BA4" w:rsidRPr="00943A5C" w:rsidRDefault="00742BA4" w:rsidP="00455BF0">
      <w:pPr>
        <w:spacing w:after="0"/>
        <w:rPr>
          <w:rFonts w:ascii="Times New Roman" w:eastAsia="Calibri" w:hAnsi="Times New Roman" w:cs="Times New Roman"/>
          <w:b/>
          <w:sz w:val="24"/>
          <w:szCs w:val="24"/>
        </w:rPr>
        <w:sectPr w:rsidR="00742BA4" w:rsidRPr="00943A5C" w:rsidSect="00445BC0">
          <w:headerReference w:type="first" r:id="rId8"/>
          <w:type w:val="continuous"/>
          <w:pgSz w:w="11907" w:h="16839" w:code="9"/>
          <w:pgMar w:top="1152" w:right="864" w:bottom="1152" w:left="864" w:header="720" w:footer="720" w:gutter="0"/>
          <w:cols w:space="720"/>
          <w:docGrid w:linePitch="360"/>
        </w:sectPr>
      </w:pPr>
    </w:p>
    <w:p w:rsidR="00742BA4" w:rsidRPr="00943A5C" w:rsidRDefault="00742BA4" w:rsidP="00455BF0">
      <w:pPr>
        <w:spacing w:before="360" w:after="120"/>
        <w:rPr>
          <w:rFonts w:ascii="Times New Roman" w:eastAsia="Calibri" w:hAnsi="Times New Roman" w:cs="Times New Roman"/>
          <w:b/>
          <w:sz w:val="24"/>
          <w:szCs w:val="24"/>
        </w:rPr>
      </w:pPr>
      <w:r w:rsidRPr="00943A5C">
        <w:rPr>
          <w:rFonts w:ascii="Times New Roman" w:eastAsia="Calibri" w:hAnsi="Times New Roman" w:cs="Times New Roman"/>
          <w:b/>
          <w:sz w:val="24"/>
          <w:szCs w:val="24"/>
        </w:rPr>
        <w:t>ABSTRACT</w:t>
      </w:r>
    </w:p>
    <w:p w:rsidR="00742BA4" w:rsidRPr="00943A5C" w:rsidRDefault="00742BA4" w:rsidP="00455BF0">
      <w:pPr>
        <w:spacing w:after="120"/>
        <w:contextualSpacing/>
        <w:jc w:val="both"/>
        <w:rPr>
          <w:rFonts w:ascii="Times New Roman" w:hAnsi="Times New Roman" w:cs="Times New Roman"/>
          <w:sz w:val="24"/>
          <w:szCs w:val="24"/>
        </w:rPr>
      </w:pPr>
      <w:r w:rsidRPr="00943A5C">
        <w:rPr>
          <w:rFonts w:ascii="Times New Roman" w:hAnsi="Times New Roman" w:cs="Times New Roman"/>
          <w:sz w:val="24"/>
          <w:szCs w:val="24"/>
        </w:rPr>
        <w:t xml:space="preserve">Please read this paragraph carefully before preparing the abstract. It will help you to prepare the abstract as per guidelines of </w:t>
      </w:r>
      <w:r w:rsidR="00C83BE4" w:rsidRPr="00C83BE4">
        <w:rPr>
          <w:rFonts w:ascii="Times New Roman" w:hAnsi="Times New Roman" w:cs="Times New Roman"/>
          <w:sz w:val="24"/>
          <w:szCs w:val="24"/>
        </w:rPr>
        <w:t>Engineering Advances 202</w:t>
      </w:r>
      <w:r w:rsidR="00C83BE4">
        <w:rPr>
          <w:rFonts w:ascii="Times New Roman" w:hAnsi="Times New Roman" w:cs="Times New Roman"/>
          <w:sz w:val="24"/>
          <w:szCs w:val="24"/>
        </w:rPr>
        <w:t>6</w:t>
      </w:r>
      <w:r w:rsidR="00C83BE4" w:rsidRPr="00C83BE4">
        <w:rPr>
          <w:rFonts w:ascii="Times New Roman" w:hAnsi="Times New Roman" w:cs="Times New Roman"/>
          <w:sz w:val="24"/>
          <w:szCs w:val="24"/>
        </w:rPr>
        <w:t>: Second International Conference</w:t>
      </w:r>
      <w:r w:rsidRPr="00943A5C">
        <w:rPr>
          <w:rFonts w:ascii="Times New Roman" w:hAnsi="Times New Roman" w:cs="Times New Roman"/>
          <w:sz w:val="24"/>
          <w:szCs w:val="24"/>
        </w:rPr>
        <w:t>. The abstract should be prepared in a single paragraph only. Abstract can describe the 1) Background of research or review, 2) Objectives of the paper, 3) Methods used and the novelty of the work, 4) Results or outcome and, 5) Conclusion of the work in brief (may be 2-3 sentences about each). All main body sections should be summarized appropriately in the abstract. The abstract word limit is strictly from 200 to 300 words. Please prepare an abstract on A4 size paper with normal margin as per this template. Use three to five keywords in alphabetical order separated with semicolons which will help readers to search and retrieve your paper through the internet. Keywords should ideally be phrases of 2-4 words; single word keywords are acceptable, but they may lead to many false matches. Abstracts not following these guidelines will not be processed further. It is considered that the submitting author has read and followed all necessary guidelines before the abstract submission. Also, it is assumed that all authors are aware about the necessary information about the author's ethics, plagiarism, registration, presentation and publication before the submission of the abstract. (Times New Roman, 1</w:t>
      </w:r>
      <w:r w:rsidR="00943A5C">
        <w:rPr>
          <w:rFonts w:ascii="Times New Roman" w:hAnsi="Times New Roman" w:cs="Times New Roman"/>
          <w:sz w:val="24"/>
          <w:szCs w:val="24"/>
        </w:rPr>
        <w:t>2</w:t>
      </w:r>
      <w:r w:rsidRPr="00943A5C">
        <w:rPr>
          <w:rFonts w:ascii="Times New Roman" w:hAnsi="Times New Roman" w:cs="Times New Roman"/>
          <w:sz w:val="24"/>
          <w:szCs w:val="24"/>
        </w:rPr>
        <w:t xml:space="preserve">, line spacing 1.15). </w:t>
      </w:r>
    </w:p>
    <w:p w:rsidR="00742BA4" w:rsidRPr="00943A5C" w:rsidRDefault="00742BA4" w:rsidP="00455BF0">
      <w:pPr>
        <w:tabs>
          <w:tab w:val="left" w:pos="10080"/>
        </w:tabs>
        <w:spacing w:after="0"/>
        <w:ind w:right="387"/>
        <w:jc w:val="both"/>
        <w:rPr>
          <w:rFonts w:ascii="Times New Roman" w:hAnsi="Times New Roman" w:cs="Times New Roman"/>
          <w:b/>
          <w:sz w:val="24"/>
          <w:szCs w:val="24"/>
        </w:rPr>
      </w:pPr>
    </w:p>
    <w:p w:rsidR="00BA7A8F" w:rsidRPr="00943A5C" w:rsidRDefault="00742BA4" w:rsidP="00455BF0">
      <w:pPr>
        <w:spacing w:after="240"/>
        <w:jc w:val="both"/>
        <w:rPr>
          <w:rFonts w:ascii="Times New Roman" w:hAnsi="Times New Roman" w:cs="Times New Roman"/>
          <w:i/>
          <w:sz w:val="24"/>
          <w:szCs w:val="24"/>
        </w:rPr>
      </w:pPr>
      <w:r w:rsidRPr="00943A5C">
        <w:rPr>
          <w:rFonts w:ascii="Times New Roman" w:hAnsi="Times New Roman" w:cs="Times New Roman"/>
          <w:b/>
          <w:sz w:val="24"/>
          <w:szCs w:val="24"/>
        </w:rPr>
        <w:t>Keywords:</w:t>
      </w:r>
      <w:r w:rsidRPr="00943A5C">
        <w:rPr>
          <w:rFonts w:ascii="Times New Roman" w:hAnsi="Times New Roman" w:cs="Times New Roman"/>
          <w:sz w:val="24"/>
          <w:szCs w:val="24"/>
        </w:rPr>
        <w:t xml:space="preserve"> </w:t>
      </w:r>
      <w:r w:rsidRPr="00943A5C">
        <w:rPr>
          <w:rFonts w:ascii="Times New Roman" w:hAnsi="Times New Roman" w:cs="Times New Roman"/>
          <w:i/>
          <w:sz w:val="24"/>
          <w:szCs w:val="24"/>
        </w:rPr>
        <w:t>Abstract template; content guidelines; template information.</w:t>
      </w:r>
      <w:r w:rsidRPr="00943A5C">
        <w:rPr>
          <w:rFonts w:ascii="Times New Roman" w:hAnsi="Times New Roman" w:cs="Times New Roman"/>
          <w:sz w:val="24"/>
          <w:szCs w:val="24"/>
        </w:rPr>
        <w:t xml:space="preserve"> </w:t>
      </w:r>
      <w:r w:rsidRPr="00943A5C">
        <w:rPr>
          <w:rFonts w:ascii="Times New Roman" w:hAnsi="Times New Roman" w:cs="Times New Roman"/>
          <w:i/>
          <w:sz w:val="24"/>
          <w:szCs w:val="24"/>
        </w:rPr>
        <w:t xml:space="preserve">(Times New Roman, 10 </w:t>
      </w:r>
      <w:r w:rsidRPr="00943A5C">
        <w:rPr>
          <w:rFonts w:ascii="Times New Roman" w:hAnsi="Times New Roman" w:cs="Times New Roman"/>
          <w:sz w:val="24"/>
          <w:szCs w:val="24"/>
        </w:rPr>
        <w:t>Italic</w:t>
      </w:r>
      <w:r w:rsidRPr="00943A5C">
        <w:rPr>
          <w:rFonts w:ascii="Times New Roman" w:hAnsi="Times New Roman" w:cs="Times New Roman"/>
          <w:i/>
          <w:sz w:val="24"/>
          <w:szCs w:val="24"/>
        </w:rPr>
        <w:t>)</w:t>
      </w:r>
    </w:p>
    <w:p w:rsidR="00612863" w:rsidRPr="00943A5C" w:rsidRDefault="00612863" w:rsidP="00455BF0">
      <w:pPr>
        <w:keepNext/>
        <w:keepLines/>
        <w:numPr>
          <w:ilvl w:val="0"/>
          <w:numId w:val="3"/>
        </w:numPr>
        <w:spacing w:before="240" w:after="120"/>
        <w:ind w:left="274" w:hanging="274"/>
        <w:jc w:val="both"/>
        <w:outlineLvl w:val="1"/>
        <w:rPr>
          <w:rFonts w:ascii="Times New Roman" w:eastAsia="Times New Roman" w:hAnsi="Times New Roman" w:cs="Times New Roman"/>
          <w:b/>
          <w:bCs/>
          <w:sz w:val="24"/>
          <w:szCs w:val="24"/>
        </w:rPr>
      </w:pPr>
      <w:r w:rsidRPr="00943A5C">
        <w:rPr>
          <w:rFonts w:ascii="Times New Roman" w:eastAsia="Times New Roman" w:hAnsi="Times New Roman" w:cs="Times New Roman"/>
          <w:b/>
          <w:bCs/>
          <w:sz w:val="24"/>
          <w:szCs w:val="24"/>
        </w:rPr>
        <w:t>INTRODUCTION</w:t>
      </w:r>
    </w:p>
    <w:p w:rsidR="00612863" w:rsidRPr="00943A5C" w:rsidRDefault="00612863" w:rsidP="00455BF0">
      <w:pPr>
        <w:spacing w:after="120"/>
        <w:contextualSpacing/>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 xml:space="preserve">Please read this template carefully before writing a </w:t>
      </w:r>
      <w:r w:rsidR="00212BB0" w:rsidRPr="00943A5C">
        <w:rPr>
          <w:rFonts w:ascii="Times New Roman" w:eastAsia="Times New Roman" w:hAnsi="Times New Roman" w:cs="Times New Roman"/>
          <w:sz w:val="24"/>
          <w:szCs w:val="24"/>
          <w:lang w:val="en-AU"/>
        </w:rPr>
        <w:t xml:space="preserve">research </w:t>
      </w:r>
      <w:r w:rsidRPr="00943A5C">
        <w:rPr>
          <w:rFonts w:ascii="Times New Roman" w:eastAsia="Times New Roman" w:hAnsi="Times New Roman" w:cs="Times New Roman"/>
          <w:sz w:val="24"/>
          <w:szCs w:val="24"/>
          <w:lang w:val="en-AU"/>
        </w:rPr>
        <w:t xml:space="preserve">paper. This will save your time and you can prepare your paper as per the publication requirement [1]. </w:t>
      </w:r>
      <w:r w:rsidR="00845FED" w:rsidRPr="00943A5C">
        <w:rPr>
          <w:rFonts w:ascii="Times New Roman" w:eastAsia="Times New Roman" w:hAnsi="Times New Roman" w:cs="Times New Roman"/>
          <w:sz w:val="24"/>
          <w:szCs w:val="24"/>
          <w:lang w:val="en-AU"/>
        </w:rPr>
        <w:t>It is appreciable to follow the template guidelines for timely processing of the article.</w:t>
      </w:r>
      <w:r w:rsidR="0036534C" w:rsidRPr="00943A5C">
        <w:rPr>
          <w:rFonts w:ascii="Times New Roman" w:eastAsia="Times New Roman" w:hAnsi="Times New Roman" w:cs="Times New Roman"/>
          <w:sz w:val="24"/>
          <w:szCs w:val="24"/>
          <w:lang w:val="en-AU"/>
        </w:rPr>
        <w:t xml:space="preserve"> </w:t>
      </w:r>
      <w:r w:rsidR="00AC0109" w:rsidRPr="00943A5C">
        <w:rPr>
          <w:rFonts w:ascii="Times New Roman" w:hAnsi="Times New Roman" w:cs="Times New Roman"/>
          <w:sz w:val="24"/>
          <w:szCs w:val="24"/>
        </w:rPr>
        <w:t>Use the “</w:t>
      </w:r>
      <w:r w:rsidR="00AC0109" w:rsidRPr="00943A5C">
        <w:rPr>
          <w:rFonts w:ascii="Times New Roman" w:hAnsi="Times New Roman" w:cs="Times New Roman"/>
          <w:color w:val="FF0000"/>
          <w:sz w:val="24"/>
          <w:szCs w:val="24"/>
        </w:rPr>
        <w:t>Times New Roman” font of size 1</w:t>
      </w:r>
      <w:r w:rsidR="00943A5C">
        <w:rPr>
          <w:rFonts w:ascii="Times New Roman" w:hAnsi="Times New Roman" w:cs="Times New Roman"/>
          <w:color w:val="FF0000"/>
          <w:sz w:val="24"/>
          <w:szCs w:val="24"/>
        </w:rPr>
        <w:t>2</w:t>
      </w:r>
      <w:r w:rsidR="00AC0109" w:rsidRPr="00943A5C">
        <w:rPr>
          <w:rFonts w:ascii="Times New Roman" w:hAnsi="Times New Roman" w:cs="Times New Roman"/>
          <w:sz w:val="24"/>
          <w:szCs w:val="24"/>
        </w:rPr>
        <w:t xml:space="preserve"> thorough out the paper except the Title and Paper ID. </w:t>
      </w:r>
      <w:r w:rsidR="000B06BA" w:rsidRPr="00943A5C">
        <w:rPr>
          <w:rFonts w:ascii="Times New Roman" w:hAnsi="Times New Roman" w:cs="Times New Roman"/>
          <w:color w:val="FF0000"/>
          <w:sz w:val="24"/>
          <w:szCs w:val="24"/>
        </w:rPr>
        <w:t xml:space="preserve">Line spacing </w:t>
      </w:r>
      <w:r w:rsidR="000B06BA" w:rsidRPr="00943A5C">
        <w:rPr>
          <w:rFonts w:ascii="Times New Roman" w:hAnsi="Times New Roman" w:cs="Times New Roman"/>
          <w:sz w:val="24"/>
          <w:szCs w:val="24"/>
        </w:rPr>
        <w:t xml:space="preserve">for full paper should be </w:t>
      </w:r>
      <w:r w:rsidR="000B06BA" w:rsidRPr="00943A5C">
        <w:rPr>
          <w:rFonts w:ascii="Times New Roman" w:hAnsi="Times New Roman" w:cs="Times New Roman"/>
          <w:color w:val="FF0000"/>
          <w:sz w:val="24"/>
          <w:szCs w:val="24"/>
        </w:rPr>
        <w:t xml:space="preserve">1.15 </w:t>
      </w:r>
      <w:r w:rsidR="000B06BA" w:rsidRPr="00943A5C">
        <w:rPr>
          <w:rFonts w:ascii="Times New Roman" w:hAnsi="Times New Roman" w:cs="Times New Roman"/>
          <w:sz w:val="24"/>
          <w:szCs w:val="24"/>
        </w:rPr>
        <w:t>strictly.</w:t>
      </w:r>
    </w:p>
    <w:p w:rsidR="00673608" w:rsidRPr="00943A5C" w:rsidRDefault="00673608" w:rsidP="00455BF0">
      <w:pPr>
        <w:spacing w:after="120"/>
        <w:contextualSpacing/>
        <w:jc w:val="both"/>
        <w:rPr>
          <w:rFonts w:ascii="Times New Roman" w:eastAsia="Times New Roman" w:hAnsi="Times New Roman" w:cs="Times New Roman"/>
          <w:sz w:val="24"/>
          <w:szCs w:val="24"/>
          <w:lang w:val="en-AU"/>
        </w:rPr>
      </w:pPr>
    </w:p>
    <w:p w:rsidR="00612863" w:rsidRPr="00943A5C" w:rsidRDefault="00612863" w:rsidP="00455BF0">
      <w:pPr>
        <w:keepNext/>
        <w:keepLines/>
        <w:numPr>
          <w:ilvl w:val="0"/>
          <w:numId w:val="3"/>
        </w:numPr>
        <w:spacing w:before="240" w:after="120"/>
        <w:ind w:left="274" w:hanging="274"/>
        <w:jc w:val="both"/>
        <w:outlineLvl w:val="1"/>
        <w:rPr>
          <w:rFonts w:ascii="Times New Roman" w:eastAsia="Times New Roman" w:hAnsi="Times New Roman" w:cs="Times New Roman"/>
          <w:b/>
          <w:bCs/>
          <w:sz w:val="24"/>
          <w:szCs w:val="24"/>
        </w:rPr>
      </w:pPr>
      <w:r w:rsidRPr="00943A5C">
        <w:rPr>
          <w:rFonts w:ascii="Times New Roman" w:eastAsia="Times New Roman" w:hAnsi="Times New Roman" w:cs="Times New Roman"/>
          <w:b/>
          <w:bCs/>
          <w:sz w:val="24"/>
          <w:szCs w:val="24"/>
        </w:rPr>
        <w:t>STRUCTURE OF THE PAPER</w:t>
      </w:r>
    </w:p>
    <w:p w:rsidR="00612863" w:rsidRPr="00943A5C" w:rsidRDefault="00612863" w:rsidP="00455BF0">
      <w:pPr>
        <w:spacing w:after="120"/>
        <w:contextualSpacing/>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Your paper should consist of,</w:t>
      </w:r>
    </w:p>
    <w:p w:rsidR="00612863" w:rsidRPr="00943A5C"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lastRenderedPageBreak/>
        <w:t xml:space="preserve">Title, </w:t>
      </w:r>
    </w:p>
    <w:p w:rsidR="00612863" w:rsidRPr="00943A5C"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Author’s names, Affiliation</w:t>
      </w:r>
      <w:r w:rsidR="00360E76" w:rsidRPr="00943A5C">
        <w:rPr>
          <w:rFonts w:ascii="Times New Roman" w:eastAsia="Times New Roman" w:hAnsi="Times New Roman" w:cs="Times New Roman"/>
          <w:sz w:val="24"/>
          <w:szCs w:val="24"/>
          <w:lang w:val="en-AU"/>
        </w:rPr>
        <w:t>s</w:t>
      </w:r>
      <w:r w:rsidRPr="00943A5C">
        <w:rPr>
          <w:rFonts w:ascii="Times New Roman" w:eastAsia="Times New Roman" w:hAnsi="Times New Roman" w:cs="Times New Roman"/>
          <w:sz w:val="24"/>
          <w:szCs w:val="24"/>
          <w:lang w:val="en-AU"/>
        </w:rPr>
        <w:t>, Email</w:t>
      </w:r>
      <w:r w:rsidR="00360E76" w:rsidRPr="00943A5C">
        <w:rPr>
          <w:rFonts w:ascii="Times New Roman" w:eastAsia="Times New Roman" w:hAnsi="Times New Roman" w:cs="Times New Roman"/>
          <w:sz w:val="24"/>
          <w:szCs w:val="24"/>
          <w:lang w:val="en-AU"/>
        </w:rPr>
        <w:t>s</w:t>
      </w:r>
      <w:r w:rsidRPr="00943A5C">
        <w:rPr>
          <w:rFonts w:ascii="Times New Roman" w:eastAsia="Times New Roman" w:hAnsi="Times New Roman" w:cs="Times New Roman"/>
          <w:sz w:val="24"/>
          <w:szCs w:val="24"/>
          <w:lang w:val="en-AU"/>
        </w:rPr>
        <w:t xml:space="preserve">, </w:t>
      </w:r>
    </w:p>
    <w:p w:rsidR="00612863" w:rsidRPr="00943A5C"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Abstract,</w:t>
      </w:r>
      <w:r w:rsidR="00E1032A" w:rsidRPr="00943A5C">
        <w:rPr>
          <w:rFonts w:ascii="Times New Roman" w:eastAsia="Times New Roman" w:hAnsi="Times New Roman" w:cs="Times New Roman"/>
          <w:sz w:val="24"/>
          <w:szCs w:val="24"/>
          <w:lang w:val="en-AU"/>
        </w:rPr>
        <w:t xml:space="preserve"> </w:t>
      </w:r>
      <w:r w:rsidRPr="00943A5C">
        <w:rPr>
          <w:rFonts w:ascii="Times New Roman" w:eastAsia="Times New Roman" w:hAnsi="Times New Roman" w:cs="Times New Roman"/>
          <w:sz w:val="24"/>
          <w:szCs w:val="24"/>
          <w:lang w:val="en-AU"/>
        </w:rPr>
        <w:t xml:space="preserve">Keywords, </w:t>
      </w:r>
    </w:p>
    <w:p w:rsidR="00612863" w:rsidRPr="00943A5C"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Body text</w:t>
      </w:r>
      <w:r w:rsidR="00723899" w:rsidRPr="00943A5C">
        <w:rPr>
          <w:rFonts w:ascii="Times New Roman" w:eastAsia="Times New Roman" w:hAnsi="Times New Roman" w:cs="Times New Roman"/>
          <w:sz w:val="24"/>
          <w:szCs w:val="24"/>
          <w:lang w:val="en-AU"/>
        </w:rPr>
        <w:t xml:space="preserve"> (Introduction, Methods, Results, Discussion</w:t>
      </w:r>
      <w:r w:rsidR="00270DC5" w:rsidRPr="00943A5C">
        <w:rPr>
          <w:rFonts w:ascii="Times New Roman" w:eastAsia="Times New Roman" w:hAnsi="Times New Roman" w:cs="Times New Roman"/>
          <w:sz w:val="24"/>
          <w:szCs w:val="24"/>
          <w:lang w:val="en-AU"/>
        </w:rPr>
        <w:t xml:space="preserve"> and </w:t>
      </w:r>
      <w:r w:rsidR="00723899" w:rsidRPr="00943A5C">
        <w:rPr>
          <w:rFonts w:ascii="Times New Roman" w:eastAsia="Times New Roman" w:hAnsi="Times New Roman" w:cs="Times New Roman"/>
          <w:sz w:val="24"/>
          <w:szCs w:val="24"/>
          <w:lang w:val="en-AU"/>
        </w:rPr>
        <w:t>Conclusion</w:t>
      </w:r>
      <w:r w:rsidR="00270DC5" w:rsidRPr="00943A5C">
        <w:rPr>
          <w:rFonts w:ascii="Times New Roman" w:eastAsia="Times New Roman" w:hAnsi="Times New Roman" w:cs="Times New Roman"/>
          <w:sz w:val="24"/>
          <w:szCs w:val="24"/>
          <w:lang w:val="en-AU"/>
        </w:rPr>
        <w:t xml:space="preserve">) </w:t>
      </w:r>
      <w:r w:rsidRPr="00943A5C">
        <w:rPr>
          <w:rFonts w:ascii="Times New Roman" w:eastAsia="Times New Roman" w:hAnsi="Times New Roman" w:cs="Times New Roman"/>
          <w:sz w:val="24"/>
          <w:szCs w:val="24"/>
          <w:lang w:val="en-AU"/>
        </w:rPr>
        <w:t xml:space="preserve">and </w:t>
      </w:r>
    </w:p>
    <w:p w:rsidR="00612863" w:rsidRPr="00943A5C"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 xml:space="preserve">References </w:t>
      </w:r>
    </w:p>
    <w:p w:rsidR="00270DC5" w:rsidRPr="00943A5C" w:rsidRDefault="00270DC5" w:rsidP="00455BF0">
      <w:pPr>
        <w:spacing w:after="120"/>
        <w:ind w:left="450"/>
        <w:contextualSpacing/>
        <w:jc w:val="both"/>
        <w:rPr>
          <w:rFonts w:ascii="Times New Roman" w:eastAsia="Times New Roman" w:hAnsi="Times New Roman" w:cs="Times New Roman"/>
          <w:sz w:val="24"/>
          <w:szCs w:val="24"/>
          <w:lang w:val="en-AU"/>
        </w:rPr>
      </w:pPr>
    </w:p>
    <w:p w:rsidR="00612863" w:rsidRPr="00943A5C" w:rsidRDefault="00612863"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943A5C">
        <w:rPr>
          <w:rFonts w:ascii="Times New Roman" w:eastAsia="Times New Roman" w:hAnsi="Times New Roman" w:cs="Times New Roman"/>
          <w:b/>
          <w:bCs/>
          <w:color w:val="404040" w:themeColor="text1" w:themeTint="BF"/>
          <w:sz w:val="24"/>
          <w:szCs w:val="24"/>
          <w:lang w:val="en-AU"/>
        </w:rPr>
        <w:t xml:space="preserve">Abstract </w:t>
      </w:r>
      <w:r w:rsidR="00DC27A5" w:rsidRPr="00943A5C">
        <w:rPr>
          <w:rFonts w:ascii="Times New Roman" w:eastAsia="Times New Roman" w:hAnsi="Times New Roman" w:cs="Times New Roman"/>
          <w:b/>
          <w:bCs/>
          <w:color w:val="404040" w:themeColor="text1" w:themeTint="BF"/>
          <w:sz w:val="24"/>
          <w:szCs w:val="24"/>
          <w:lang w:val="en-AU"/>
        </w:rPr>
        <w:t>a</w:t>
      </w:r>
      <w:r w:rsidRPr="00943A5C">
        <w:rPr>
          <w:rFonts w:ascii="Times New Roman" w:eastAsia="Times New Roman" w:hAnsi="Times New Roman" w:cs="Times New Roman"/>
          <w:b/>
          <w:bCs/>
          <w:color w:val="404040" w:themeColor="text1" w:themeTint="BF"/>
          <w:sz w:val="24"/>
          <w:szCs w:val="24"/>
          <w:lang w:val="en-AU"/>
        </w:rPr>
        <w:t>nd Keywords</w:t>
      </w:r>
    </w:p>
    <w:p w:rsidR="00612863" w:rsidRPr="00943A5C" w:rsidRDefault="00612863" w:rsidP="00455BF0">
      <w:pPr>
        <w:spacing w:after="120"/>
        <w:jc w:val="both"/>
        <w:rPr>
          <w:rFonts w:ascii="Times New Roman" w:eastAsia="Times New Roman" w:hAnsi="Times New Roman" w:cs="Times New Roman"/>
          <w:bCs/>
          <w:sz w:val="24"/>
          <w:szCs w:val="24"/>
        </w:rPr>
      </w:pPr>
      <w:r w:rsidRPr="00943A5C">
        <w:rPr>
          <w:rFonts w:ascii="Times New Roman" w:eastAsia="Times New Roman" w:hAnsi="Times New Roman" w:cs="Times New Roman"/>
          <w:bCs/>
          <w:sz w:val="24"/>
          <w:szCs w:val="24"/>
        </w:rPr>
        <w:t xml:space="preserve">Abstract can describe the background of research or review, objective of paper, methods used, </w:t>
      </w:r>
      <w:r w:rsidR="003A0B1B" w:rsidRPr="00943A5C">
        <w:rPr>
          <w:rFonts w:ascii="Times New Roman" w:eastAsia="Times New Roman" w:hAnsi="Times New Roman" w:cs="Times New Roman"/>
          <w:bCs/>
          <w:sz w:val="24"/>
          <w:szCs w:val="24"/>
        </w:rPr>
        <w:t>and the</w:t>
      </w:r>
      <w:r w:rsidRPr="00943A5C">
        <w:rPr>
          <w:rFonts w:ascii="Times New Roman" w:eastAsia="Times New Roman" w:hAnsi="Times New Roman" w:cs="Times New Roman"/>
          <w:bCs/>
          <w:sz w:val="24"/>
          <w:szCs w:val="24"/>
        </w:rPr>
        <w:t xml:space="preserve"> novelty of the work, outcome and conclusion of the work in brief. All these sections should be presented appropriately. For </w:t>
      </w:r>
      <w:r w:rsidR="00D87D0B" w:rsidRPr="00C83BE4">
        <w:rPr>
          <w:rFonts w:ascii="Times New Roman" w:hAnsi="Times New Roman" w:cs="Times New Roman"/>
          <w:sz w:val="24"/>
          <w:szCs w:val="24"/>
        </w:rPr>
        <w:t>Engineering Advances 202</w:t>
      </w:r>
      <w:r w:rsidR="00D87D0B">
        <w:rPr>
          <w:rFonts w:ascii="Times New Roman" w:hAnsi="Times New Roman" w:cs="Times New Roman"/>
          <w:sz w:val="24"/>
          <w:szCs w:val="24"/>
        </w:rPr>
        <w:t>6</w:t>
      </w:r>
      <w:r w:rsidRPr="00943A5C">
        <w:rPr>
          <w:rFonts w:ascii="Times New Roman" w:eastAsia="Times New Roman" w:hAnsi="Times New Roman" w:cs="Times New Roman"/>
          <w:bCs/>
          <w:sz w:val="24"/>
          <w:szCs w:val="24"/>
        </w:rPr>
        <w:t xml:space="preserve"> has restricted the abstract word limit </w:t>
      </w:r>
      <w:r w:rsidR="003A0B1B" w:rsidRPr="00943A5C">
        <w:rPr>
          <w:rFonts w:ascii="Times New Roman" w:eastAsia="Times New Roman" w:hAnsi="Times New Roman" w:cs="Times New Roman"/>
          <w:bCs/>
          <w:sz w:val="24"/>
          <w:szCs w:val="24"/>
        </w:rPr>
        <w:t xml:space="preserve">is </w:t>
      </w:r>
      <w:r w:rsidRPr="00943A5C">
        <w:rPr>
          <w:rFonts w:ascii="Times New Roman" w:eastAsia="Times New Roman" w:hAnsi="Times New Roman" w:cs="Times New Roman"/>
          <w:bCs/>
          <w:sz w:val="24"/>
          <w:szCs w:val="24"/>
        </w:rPr>
        <w:t xml:space="preserve">strictly </w:t>
      </w:r>
      <w:r w:rsidR="006A68A8" w:rsidRPr="00943A5C">
        <w:rPr>
          <w:rFonts w:ascii="Times New Roman" w:eastAsia="Times New Roman" w:hAnsi="Times New Roman" w:cs="Times New Roman"/>
          <w:bCs/>
          <w:sz w:val="24"/>
          <w:szCs w:val="24"/>
        </w:rPr>
        <w:t xml:space="preserve">set </w:t>
      </w:r>
      <w:r w:rsidRPr="00943A5C">
        <w:rPr>
          <w:rFonts w:ascii="Times New Roman" w:eastAsia="Times New Roman" w:hAnsi="Times New Roman" w:cs="Times New Roman"/>
          <w:bCs/>
          <w:sz w:val="24"/>
          <w:szCs w:val="24"/>
        </w:rPr>
        <w:t xml:space="preserve">from </w:t>
      </w:r>
      <w:r w:rsidR="008555AC" w:rsidRPr="00943A5C">
        <w:rPr>
          <w:rFonts w:ascii="Times New Roman" w:eastAsia="Times New Roman" w:hAnsi="Times New Roman" w:cs="Times New Roman"/>
          <w:bCs/>
          <w:sz w:val="24"/>
          <w:szCs w:val="24"/>
        </w:rPr>
        <w:t>200</w:t>
      </w:r>
      <w:r w:rsidRPr="00943A5C">
        <w:rPr>
          <w:rFonts w:ascii="Times New Roman" w:eastAsia="Times New Roman" w:hAnsi="Times New Roman" w:cs="Times New Roman"/>
          <w:bCs/>
          <w:sz w:val="24"/>
          <w:szCs w:val="24"/>
        </w:rPr>
        <w:t xml:space="preserve"> to </w:t>
      </w:r>
      <w:r w:rsidR="008555AC" w:rsidRPr="00943A5C">
        <w:rPr>
          <w:rFonts w:ascii="Times New Roman" w:eastAsia="Times New Roman" w:hAnsi="Times New Roman" w:cs="Times New Roman"/>
          <w:bCs/>
          <w:sz w:val="24"/>
          <w:szCs w:val="24"/>
        </w:rPr>
        <w:t>300</w:t>
      </w:r>
      <w:r w:rsidRPr="00943A5C">
        <w:rPr>
          <w:rFonts w:ascii="Times New Roman" w:eastAsia="Times New Roman" w:hAnsi="Times New Roman" w:cs="Times New Roman"/>
          <w:bCs/>
          <w:sz w:val="24"/>
          <w:szCs w:val="24"/>
        </w:rPr>
        <w:t xml:space="preserve"> words. Add three to five important keywords which will be used for search and indexing. </w:t>
      </w:r>
    </w:p>
    <w:p w:rsidR="00A3613F" w:rsidRPr="00943A5C" w:rsidRDefault="00A3613F"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943A5C">
        <w:rPr>
          <w:rFonts w:ascii="Times New Roman" w:eastAsia="Times New Roman" w:hAnsi="Times New Roman" w:cs="Times New Roman"/>
          <w:b/>
          <w:bCs/>
          <w:color w:val="404040" w:themeColor="text1" w:themeTint="BF"/>
          <w:sz w:val="24"/>
          <w:szCs w:val="24"/>
          <w:lang w:val="en-AU"/>
        </w:rPr>
        <w:t>Page Limit</w:t>
      </w:r>
    </w:p>
    <w:p w:rsidR="00A3613F" w:rsidRDefault="006C2A44" w:rsidP="00455BF0">
      <w:pPr>
        <w:spacing w:after="120"/>
        <w:jc w:val="both"/>
        <w:rPr>
          <w:rFonts w:ascii="Times New Roman" w:eastAsia="Times New Roman" w:hAnsi="Times New Roman" w:cs="Times New Roman"/>
          <w:bCs/>
          <w:sz w:val="24"/>
          <w:szCs w:val="24"/>
        </w:rPr>
      </w:pPr>
      <w:r w:rsidRPr="00943A5C">
        <w:rPr>
          <w:rFonts w:ascii="Times New Roman" w:eastAsia="Times New Roman" w:hAnsi="Times New Roman" w:cs="Times New Roman"/>
          <w:bCs/>
          <w:color w:val="FF0000"/>
          <w:sz w:val="24"/>
          <w:szCs w:val="24"/>
        </w:rPr>
        <w:t>Numbers of pages are</w:t>
      </w:r>
      <w:r w:rsidR="00A3613F" w:rsidRPr="00943A5C">
        <w:rPr>
          <w:rFonts w:ascii="Times New Roman" w:eastAsia="Times New Roman" w:hAnsi="Times New Roman" w:cs="Times New Roman"/>
          <w:bCs/>
          <w:color w:val="FF0000"/>
          <w:sz w:val="24"/>
          <w:szCs w:val="24"/>
        </w:rPr>
        <w:t xml:space="preserve"> limited to </w:t>
      </w:r>
      <w:r w:rsidR="00943A5C">
        <w:rPr>
          <w:rFonts w:ascii="Times New Roman" w:eastAsia="Times New Roman" w:hAnsi="Times New Roman" w:cs="Times New Roman"/>
          <w:bCs/>
          <w:color w:val="FF0000"/>
          <w:sz w:val="24"/>
          <w:szCs w:val="24"/>
        </w:rPr>
        <w:t>8</w:t>
      </w:r>
      <w:r w:rsidRPr="00943A5C">
        <w:rPr>
          <w:rFonts w:ascii="Times New Roman" w:eastAsia="Times New Roman" w:hAnsi="Times New Roman" w:cs="Times New Roman"/>
          <w:bCs/>
          <w:color w:val="FF0000"/>
          <w:sz w:val="24"/>
          <w:szCs w:val="24"/>
        </w:rPr>
        <w:t xml:space="preserve">. </w:t>
      </w:r>
      <w:r w:rsidRPr="00943A5C">
        <w:rPr>
          <w:rFonts w:ascii="Times New Roman" w:eastAsia="Times New Roman" w:hAnsi="Times New Roman" w:cs="Times New Roman"/>
          <w:bCs/>
          <w:sz w:val="24"/>
          <w:szCs w:val="24"/>
        </w:rPr>
        <w:t>There will be</w:t>
      </w:r>
      <w:r w:rsidR="0061296C" w:rsidRPr="00943A5C">
        <w:rPr>
          <w:rFonts w:ascii="Times New Roman" w:eastAsia="Times New Roman" w:hAnsi="Times New Roman" w:cs="Times New Roman"/>
          <w:bCs/>
          <w:sz w:val="24"/>
          <w:szCs w:val="24"/>
        </w:rPr>
        <w:t xml:space="preserve"> extra</w:t>
      </w:r>
      <w:r w:rsidRPr="00943A5C">
        <w:rPr>
          <w:rFonts w:ascii="Times New Roman" w:eastAsia="Times New Roman" w:hAnsi="Times New Roman" w:cs="Times New Roman"/>
          <w:bCs/>
          <w:sz w:val="24"/>
          <w:szCs w:val="24"/>
        </w:rPr>
        <w:t xml:space="preserve"> charges of INR </w:t>
      </w:r>
      <w:r w:rsidR="008E077C" w:rsidRPr="00943A5C">
        <w:rPr>
          <w:rFonts w:ascii="Times New Roman" w:eastAsia="Times New Roman" w:hAnsi="Times New Roman" w:cs="Times New Roman"/>
          <w:bCs/>
          <w:sz w:val="24"/>
          <w:szCs w:val="24"/>
        </w:rPr>
        <w:t>500</w:t>
      </w:r>
      <w:r w:rsidRPr="00943A5C">
        <w:rPr>
          <w:rFonts w:ascii="Times New Roman" w:eastAsia="Times New Roman" w:hAnsi="Times New Roman" w:cs="Times New Roman"/>
          <w:bCs/>
          <w:sz w:val="24"/>
          <w:szCs w:val="24"/>
        </w:rPr>
        <w:t xml:space="preserve"> / USD </w:t>
      </w:r>
      <w:r w:rsidR="008E077C" w:rsidRPr="00943A5C">
        <w:rPr>
          <w:rFonts w:ascii="Times New Roman" w:eastAsia="Times New Roman" w:hAnsi="Times New Roman" w:cs="Times New Roman"/>
          <w:bCs/>
          <w:sz w:val="24"/>
          <w:szCs w:val="24"/>
        </w:rPr>
        <w:t>10</w:t>
      </w:r>
      <w:r w:rsidR="00AC0109" w:rsidRPr="00943A5C">
        <w:rPr>
          <w:rFonts w:ascii="Times New Roman" w:eastAsia="Times New Roman" w:hAnsi="Times New Roman" w:cs="Times New Roman"/>
          <w:bCs/>
          <w:sz w:val="24"/>
          <w:szCs w:val="24"/>
        </w:rPr>
        <w:t xml:space="preserve"> for each additional page.</w:t>
      </w:r>
      <w:r w:rsidR="00F92AC2">
        <w:rPr>
          <w:rFonts w:ascii="Times New Roman" w:eastAsia="Times New Roman" w:hAnsi="Times New Roman" w:cs="Times New Roman"/>
          <w:bCs/>
          <w:sz w:val="24"/>
          <w:szCs w:val="24"/>
        </w:rPr>
        <w:t xml:space="preserve"> Please do not add page numbers in the footer.</w:t>
      </w:r>
    </w:p>
    <w:p w:rsidR="00612863" w:rsidRPr="00943A5C" w:rsidRDefault="00612863"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943A5C">
        <w:rPr>
          <w:rFonts w:ascii="Times New Roman" w:eastAsia="Times New Roman" w:hAnsi="Times New Roman" w:cs="Times New Roman"/>
          <w:b/>
          <w:bCs/>
          <w:color w:val="404040" w:themeColor="text1" w:themeTint="BF"/>
          <w:sz w:val="24"/>
          <w:szCs w:val="24"/>
          <w:lang w:val="en-AU"/>
        </w:rPr>
        <w:t>Body Text</w:t>
      </w:r>
    </w:p>
    <w:p w:rsidR="006932E4" w:rsidRPr="00943A5C" w:rsidRDefault="006932E4" w:rsidP="00455BF0">
      <w:pPr>
        <w:spacing w:after="120"/>
        <w:contextualSpacing/>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Writing an appropriately structured research paper is essential for effectively communicating research findings, establishing credibility, and contributing to the advancement of knowledge in the field.</w:t>
      </w:r>
    </w:p>
    <w:p w:rsidR="00612863" w:rsidRPr="00943A5C" w:rsidRDefault="00612863" w:rsidP="00455BF0">
      <w:pPr>
        <w:spacing w:after="120"/>
        <w:contextualSpacing/>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 xml:space="preserve">Prepare your </w:t>
      </w:r>
      <w:r w:rsidRPr="00943A5C">
        <w:rPr>
          <w:rFonts w:ascii="Times New Roman" w:eastAsia="Times New Roman" w:hAnsi="Times New Roman" w:cs="Times New Roman"/>
          <w:color w:val="0070C0"/>
          <w:sz w:val="24"/>
          <w:szCs w:val="24"/>
          <w:lang w:val="en-AU"/>
        </w:rPr>
        <w:t>research paper</w:t>
      </w:r>
      <w:r w:rsidRPr="00943A5C">
        <w:rPr>
          <w:rFonts w:ascii="Times New Roman" w:eastAsia="Times New Roman" w:hAnsi="Times New Roman" w:cs="Times New Roman"/>
          <w:sz w:val="24"/>
          <w:szCs w:val="24"/>
          <w:lang w:val="en-AU"/>
        </w:rPr>
        <w:t xml:space="preserve"> body text in simple </w:t>
      </w:r>
      <w:r w:rsidR="00736BF1" w:rsidRPr="00943A5C">
        <w:rPr>
          <w:rFonts w:ascii="Times New Roman" w:eastAsia="Times New Roman" w:hAnsi="Times New Roman" w:cs="Times New Roman"/>
          <w:b/>
          <w:color w:val="0070C0"/>
          <w:sz w:val="24"/>
          <w:szCs w:val="24"/>
          <w:lang w:val="en-AU"/>
        </w:rPr>
        <w:t>FIVE SECTIONS</w:t>
      </w:r>
      <w:r w:rsidRPr="00943A5C">
        <w:rPr>
          <w:rFonts w:ascii="Times New Roman" w:eastAsia="Times New Roman" w:hAnsi="Times New Roman" w:cs="Times New Roman"/>
          <w:color w:val="0070C0"/>
          <w:sz w:val="24"/>
          <w:szCs w:val="24"/>
          <w:lang w:val="en-AU"/>
        </w:rPr>
        <w:t>.</w:t>
      </w:r>
      <w:r w:rsidRPr="00943A5C">
        <w:rPr>
          <w:rFonts w:ascii="Times New Roman" w:eastAsia="Times New Roman" w:hAnsi="Times New Roman" w:cs="Times New Roman"/>
          <w:color w:val="E36C0A" w:themeColor="accent6" w:themeShade="BF"/>
          <w:sz w:val="24"/>
          <w:szCs w:val="24"/>
          <w:lang w:val="en-AU"/>
        </w:rPr>
        <w:t xml:space="preserve"> </w:t>
      </w:r>
      <w:r w:rsidRPr="00943A5C">
        <w:rPr>
          <w:rFonts w:ascii="Times New Roman" w:eastAsia="Times New Roman" w:hAnsi="Times New Roman" w:cs="Times New Roman"/>
          <w:sz w:val="24"/>
          <w:szCs w:val="24"/>
          <w:lang w:val="en-AU"/>
        </w:rPr>
        <w:t xml:space="preserve">All section names must be numbered and typed as bold uppercase words. </w:t>
      </w:r>
    </w:p>
    <w:p w:rsidR="00612863" w:rsidRPr="00943A5C"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943A5C">
        <w:rPr>
          <w:rFonts w:ascii="Times New Roman" w:eastAsia="Times New Roman" w:hAnsi="Times New Roman" w:cs="Times New Roman"/>
          <w:color w:val="0070C0"/>
          <w:sz w:val="24"/>
          <w:szCs w:val="24"/>
          <w:lang w:val="en-AU"/>
        </w:rPr>
        <w:t>Introduction</w:t>
      </w:r>
    </w:p>
    <w:p w:rsidR="00612863" w:rsidRPr="00943A5C"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943A5C">
        <w:rPr>
          <w:rFonts w:ascii="Times New Roman" w:eastAsia="Times New Roman" w:hAnsi="Times New Roman" w:cs="Times New Roman"/>
          <w:color w:val="0070C0"/>
          <w:sz w:val="24"/>
          <w:szCs w:val="24"/>
          <w:lang w:val="en-AU"/>
        </w:rPr>
        <w:t>Method</w:t>
      </w:r>
      <w:r w:rsidR="006444A7" w:rsidRPr="00943A5C">
        <w:rPr>
          <w:rFonts w:ascii="Times New Roman" w:eastAsia="Times New Roman" w:hAnsi="Times New Roman" w:cs="Times New Roman"/>
          <w:color w:val="0070C0"/>
          <w:sz w:val="24"/>
          <w:szCs w:val="24"/>
          <w:lang w:val="en-AU"/>
        </w:rPr>
        <w:t>s</w:t>
      </w:r>
    </w:p>
    <w:p w:rsidR="00014FCC" w:rsidRPr="00943A5C"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943A5C">
        <w:rPr>
          <w:rFonts w:ascii="Times New Roman" w:eastAsia="Times New Roman" w:hAnsi="Times New Roman" w:cs="Times New Roman"/>
          <w:color w:val="0070C0"/>
          <w:sz w:val="24"/>
          <w:szCs w:val="24"/>
          <w:lang w:val="en-AU"/>
        </w:rPr>
        <w:t xml:space="preserve">Results </w:t>
      </w:r>
    </w:p>
    <w:p w:rsidR="00612863" w:rsidRPr="00943A5C"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943A5C">
        <w:rPr>
          <w:rFonts w:ascii="Times New Roman" w:eastAsia="Times New Roman" w:hAnsi="Times New Roman" w:cs="Times New Roman"/>
          <w:color w:val="0070C0"/>
          <w:sz w:val="24"/>
          <w:szCs w:val="24"/>
          <w:lang w:val="en-AU"/>
        </w:rPr>
        <w:t>Discussion</w:t>
      </w:r>
    </w:p>
    <w:p w:rsidR="00612863" w:rsidRPr="00943A5C"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943A5C">
        <w:rPr>
          <w:rFonts w:ascii="Times New Roman" w:eastAsia="Times New Roman" w:hAnsi="Times New Roman" w:cs="Times New Roman"/>
          <w:color w:val="0070C0"/>
          <w:sz w:val="24"/>
          <w:szCs w:val="24"/>
          <w:lang w:val="en-AU"/>
        </w:rPr>
        <w:t xml:space="preserve">Conclusion </w:t>
      </w:r>
    </w:p>
    <w:p w:rsidR="001553A7" w:rsidRPr="00943A5C" w:rsidRDefault="001553A7" w:rsidP="00455BF0">
      <w:pPr>
        <w:spacing w:after="120"/>
        <w:contextualSpacing/>
        <w:jc w:val="both"/>
        <w:rPr>
          <w:rFonts w:ascii="Times New Roman" w:eastAsia="Times New Roman" w:hAnsi="Times New Roman" w:cs="Times New Roman"/>
          <w:color w:val="E36C0A" w:themeColor="accent6" w:themeShade="BF"/>
          <w:sz w:val="24"/>
          <w:szCs w:val="24"/>
          <w:lang w:val="en-AU"/>
        </w:rPr>
      </w:pPr>
    </w:p>
    <w:p w:rsidR="001553A7" w:rsidRPr="00943A5C" w:rsidRDefault="001553A7" w:rsidP="00F92AC2">
      <w:pPr>
        <w:numPr>
          <w:ilvl w:val="0"/>
          <w:numId w:val="2"/>
        </w:numPr>
        <w:autoSpaceDE w:val="0"/>
        <w:autoSpaceDN w:val="0"/>
        <w:adjustRightInd w:val="0"/>
        <w:spacing w:before="120" w:after="240"/>
        <w:ind w:left="907" w:hanging="907"/>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Research Paper</w:t>
      </w:r>
      <w:r w:rsidR="00DF7A09" w:rsidRPr="00943A5C">
        <w:rPr>
          <w:rFonts w:ascii="Times New Roman" w:eastAsia="Times New Roman" w:hAnsi="Times New Roman" w:cs="Times New Roman"/>
          <w:sz w:val="24"/>
          <w:szCs w:val="24"/>
        </w:rPr>
        <w:t xml:space="preserve"> Structure</w:t>
      </w:r>
      <w:r w:rsidR="00F50EEB" w:rsidRPr="00943A5C">
        <w:rPr>
          <w:rFonts w:ascii="Times New Roman" w:eastAsia="Times New Roman" w:hAnsi="Times New Roman" w:cs="Times New Roman"/>
          <w:sz w:val="24"/>
          <w:szCs w:val="24"/>
        </w:rPr>
        <w:t xml:space="preserve"> (</w:t>
      </w:r>
      <w:r w:rsidR="00F50EEB" w:rsidRPr="00943A5C">
        <w:rPr>
          <w:rFonts w:ascii="Times New Roman" w:eastAsia="Times New Roman" w:hAnsi="Times New Roman" w:cs="Times New Roman"/>
          <w:color w:val="FF0000"/>
          <w:sz w:val="24"/>
          <w:szCs w:val="24"/>
        </w:rPr>
        <w:t>Table title must be before table</w:t>
      </w:r>
      <w:r w:rsidR="00F50EEB" w:rsidRPr="00943A5C">
        <w:rPr>
          <w:rFonts w:ascii="Times New Roman" w:eastAsia="Times New Roman" w:hAnsi="Times New Roman" w:cs="Times New Roman"/>
          <w:sz w:val="24"/>
          <w:szCs w:val="24"/>
        </w:rPr>
        <w:t>)</w:t>
      </w:r>
    </w:p>
    <w:tbl>
      <w:tblPr>
        <w:tblStyle w:val="TableGrid"/>
        <w:tblW w:w="5000" w:type="pct"/>
        <w:jc w:val="center"/>
        <w:tblLook w:val="04A0" w:firstRow="1" w:lastRow="0" w:firstColumn="1" w:lastColumn="0" w:noHBand="0" w:noVBand="1"/>
      </w:tblPr>
      <w:tblGrid>
        <w:gridCol w:w="516"/>
        <w:gridCol w:w="1403"/>
        <w:gridCol w:w="8476"/>
      </w:tblGrid>
      <w:tr w:rsidR="00847124" w:rsidRPr="00943A5C" w:rsidTr="00F44190">
        <w:trPr>
          <w:jc w:val="center"/>
        </w:trPr>
        <w:tc>
          <w:tcPr>
            <w:tcW w:w="231"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943A5C">
              <w:rPr>
                <w:rFonts w:ascii="Times New Roman" w:eastAsia="Times New Roman" w:hAnsi="Times New Roman" w:cs="Times New Roman"/>
                <w:b/>
                <w:sz w:val="24"/>
                <w:szCs w:val="24"/>
                <w:lang w:bidi="hi-IN"/>
              </w:rPr>
              <w:t>Sr.</w:t>
            </w:r>
          </w:p>
        </w:tc>
        <w:tc>
          <w:tcPr>
            <w:tcW w:w="600"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943A5C">
              <w:rPr>
                <w:rFonts w:ascii="Times New Roman" w:eastAsia="Times New Roman" w:hAnsi="Times New Roman" w:cs="Times New Roman"/>
                <w:b/>
                <w:sz w:val="24"/>
                <w:szCs w:val="24"/>
                <w:lang w:bidi="hi-IN"/>
              </w:rPr>
              <w:t>Section</w:t>
            </w:r>
          </w:p>
        </w:tc>
        <w:tc>
          <w:tcPr>
            <w:tcW w:w="4169" w:type="pct"/>
          </w:tcPr>
          <w:p w:rsidR="007B72D2" w:rsidRPr="00943A5C" w:rsidRDefault="007B72D2" w:rsidP="00455BF0">
            <w:pPr>
              <w:adjustRightInd w:val="0"/>
              <w:snapToGrid w:val="0"/>
              <w:spacing w:before="120" w:after="120" w:line="276" w:lineRule="auto"/>
              <w:rPr>
                <w:rFonts w:ascii="Times New Roman" w:eastAsia="Times New Roman" w:hAnsi="Times New Roman" w:cs="Times New Roman"/>
                <w:b/>
                <w:sz w:val="24"/>
                <w:szCs w:val="24"/>
                <w:lang w:bidi="hi-IN"/>
              </w:rPr>
            </w:pPr>
            <w:r w:rsidRPr="00943A5C">
              <w:rPr>
                <w:rFonts w:ascii="Times New Roman" w:eastAsia="Times New Roman" w:hAnsi="Times New Roman" w:cs="Times New Roman"/>
                <w:b/>
                <w:sz w:val="24"/>
                <w:szCs w:val="24"/>
                <w:lang w:bidi="hi-IN"/>
              </w:rPr>
              <w:t>Description</w:t>
            </w:r>
          </w:p>
        </w:tc>
      </w:tr>
      <w:tr w:rsidR="00847124" w:rsidRPr="00943A5C" w:rsidTr="00F44190">
        <w:trPr>
          <w:jc w:val="center"/>
        </w:trPr>
        <w:tc>
          <w:tcPr>
            <w:tcW w:w="231"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p>
        </w:tc>
        <w:tc>
          <w:tcPr>
            <w:tcW w:w="600"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Title</w:t>
            </w:r>
          </w:p>
        </w:tc>
        <w:tc>
          <w:tcPr>
            <w:tcW w:w="4169" w:type="pct"/>
          </w:tcPr>
          <w:p w:rsidR="007B72D2" w:rsidRPr="00943A5C"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The title should be concise, descriptive, and accurately reflect the content of the paper.</w:t>
            </w:r>
          </w:p>
        </w:tc>
      </w:tr>
      <w:tr w:rsidR="0061296C" w:rsidRPr="00943A5C" w:rsidTr="00F44190">
        <w:trPr>
          <w:jc w:val="center"/>
        </w:trPr>
        <w:tc>
          <w:tcPr>
            <w:tcW w:w="231" w:type="pct"/>
          </w:tcPr>
          <w:p w:rsidR="00403687" w:rsidRPr="00943A5C" w:rsidRDefault="00403687"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p>
        </w:tc>
        <w:tc>
          <w:tcPr>
            <w:tcW w:w="600" w:type="pct"/>
          </w:tcPr>
          <w:p w:rsidR="00403687" w:rsidRPr="00943A5C" w:rsidRDefault="00403687"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Authors and Affiliation</w:t>
            </w:r>
          </w:p>
        </w:tc>
        <w:tc>
          <w:tcPr>
            <w:tcW w:w="4169" w:type="pct"/>
          </w:tcPr>
          <w:p w:rsidR="00403687" w:rsidRPr="00943A5C" w:rsidRDefault="00403687"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 xml:space="preserve">Write full </w:t>
            </w:r>
            <w:r w:rsidR="00540F5B" w:rsidRPr="00943A5C">
              <w:rPr>
                <w:rFonts w:ascii="Times New Roman" w:eastAsia="Times New Roman" w:hAnsi="Times New Roman" w:cs="Times New Roman"/>
                <w:sz w:val="24"/>
                <w:szCs w:val="24"/>
                <w:lang w:bidi="hi-IN"/>
              </w:rPr>
              <w:t xml:space="preserve">s </w:t>
            </w:r>
            <w:r w:rsidRPr="00943A5C">
              <w:rPr>
                <w:rFonts w:ascii="Times New Roman" w:eastAsia="Times New Roman" w:hAnsi="Times New Roman" w:cs="Times New Roman"/>
                <w:sz w:val="24"/>
                <w:szCs w:val="24"/>
                <w:lang w:bidi="hi-IN"/>
              </w:rPr>
              <w:t>names and correct affiliation</w:t>
            </w:r>
            <w:r w:rsidR="00540F5B" w:rsidRPr="00943A5C">
              <w:rPr>
                <w:rFonts w:ascii="Times New Roman" w:eastAsia="Times New Roman" w:hAnsi="Times New Roman" w:cs="Times New Roman"/>
                <w:sz w:val="24"/>
                <w:szCs w:val="24"/>
                <w:lang w:bidi="hi-IN"/>
              </w:rPr>
              <w:t>s</w:t>
            </w:r>
            <w:r w:rsidRPr="00943A5C">
              <w:rPr>
                <w:rFonts w:ascii="Times New Roman" w:eastAsia="Times New Roman" w:hAnsi="Times New Roman" w:cs="Times New Roman"/>
                <w:sz w:val="24"/>
                <w:szCs w:val="24"/>
                <w:lang w:bidi="hi-IN"/>
              </w:rPr>
              <w:t xml:space="preserve"> of all authors.</w:t>
            </w:r>
            <w:r w:rsidR="00540F5B" w:rsidRPr="00943A5C">
              <w:rPr>
                <w:rFonts w:ascii="Times New Roman" w:eastAsia="Times New Roman" w:hAnsi="Times New Roman" w:cs="Times New Roman"/>
                <w:sz w:val="24"/>
                <w:szCs w:val="24"/>
                <w:lang w:bidi="hi-IN"/>
              </w:rPr>
              <w:t xml:space="preserve"> Also write all emails in sequence. </w:t>
            </w:r>
          </w:p>
        </w:tc>
      </w:tr>
      <w:tr w:rsidR="00847124" w:rsidRPr="00943A5C" w:rsidTr="00F44190">
        <w:trPr>
          <w:jc w:val="center"/>
        </w:trPr>
        <w:tc>
          <w:tcPr>
            <w:tcW w:w="231"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p>
        </w:tc>
        <w:tc>
          <w:tcPr>
            <w:tcW w:w="600"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Abstract</w:t>
            </w:r>
          </w:p>
        </w:tc>
        <w:tc>
          <w:tcPr>
            <w:tcW w:w="4169" w:type="pct"/>
          </w:tcPr>
          <w:p w:rsidR="007B72D2" w:rsidRPr="00943A5C"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The abstract provides a brief summary of the entire paper, including the research question, methods, results, and conclusions. It helps readers quickly understand the purpose and significance of the study.</w:t>
            </w:r>
            <w:r w:rsidR="006918A9" w:rsidRPr="00943A5C">
              <w:rPr>
                <w:rFonts w:ascii="Times New Roman" w:eastAsia="Times New Roman" w:hAnsi="Times New Roman" w:cs="Times New Roman"/>
                <w:sz w:val="24"/>
                <w:szCs w:val="24"/>
                <w:lang w:bidi="hi-IN"/>
              </w:rPr>
              <w:t xml:space="preserve"> (</w:t>
            </w:r>
            <w:r w:rsidR="00D6542D" w:rsidRPr="00943A5C">
              <w:rPr>
                <w:rFonts w:ascii="Times New Roman" w:eastAsia="Times New Roman" w:hAnsi="Times New Roman" w:cs="Times New Roman"/>
                <w:sz w:val="24"/>
                <w:szCs w:val="24"/>
                <w:lang w:bidi="hi-IN"/>
              </w:rPr>
              <w:t>200</w:t>
            </w:r>
            <w:r w:rsidR="008300A1" w:rsidRPr="00943A5C">
              <w:rPr>
                <w:rFonts w:ascii="Times New Roman" w:eastAsia="Times New Roman" w:hAnsi="Times New Roman" w:cs="Times New Roman"/>
                <w:sz w:val="24"/>
                <w:szCs w:val="24"/>
                <w:lang w:bidi="hi-IN"/>
              </w:rPr>
              <w:t xml:space="preserve"> </w:t>
            </w:r>
            <w:r w:rsidR="006918A9" w:rsidRPr="00943A5C">
              <w:rPr>
                <w:rFonts w:ascii="Times New Roman" w:eastAsia="Times New Roman" w:hAnsi="Times New Roman" w:cs="Times New Roman"/>
                <w:sz w:val="24"/>
                <w:szCs w:val="24"/>
                <w:lang w:bidi="hi-IN"/>
              </w:rPr>
              <w:t>-</w:t>
            </w:r>
            <w:r w:rsidR="008300A1" w:rsidRPr="00943A5C">
              <w:rPr>
                <w:rFonts w:ascii="Times New Roman" w:eastAsia="Times New Roman" w:hAnsi="Times New Roman" w:cs="Times New Roman"/>
                <w:sz w:val="24"/>
                <w:szCs w:val="24"/>
                <w:lang w:bidi="hi-IN"/>
              </w:rPr>
              <w:t xml:space="preserve"> </w:t>
            </w:r>
            <w:r w:rsidR="00D6542D" w:rsidRPr="00943A5C">
              <w:rPr>
                <w:rFonts w:ascii="Times New Roman" w:eastAsia="Times New Roman" w:hAnsi="Times New Roman" w:cs="Times New Roman"/>
                <w:sz w:val="24"/>
                <w:szCs w:val="24"/>
                <w:lang w:bidi="hi-IN"/>
              </w:rPr>
              <w:t>300</w:t>
            </w:r>
            <w:r w:rsidR="006918A9" w:rsidRPr="00943A5C">
              <w:rPr>
                <w:rFonts w:ascii="Times New Roman" w:eastAsia="Times New Roman" w:hAnsi="Times New Roman" w:cs="Times New Roman"/>
                <w:sz w:val="24"/>
                <w:szCs w:val="24"/>
                <w:lang w:bidi="hi-IN"/>
              </w:rPr>
              <w:t xml:space="preserve"> words)</w:t>
            </w:r>
          </w:p>
        </w:tc>
      </w:tr>
      <w:tr w:rsidR="00847124" w:rsidRPr="00943A5C" w:rsidTr="00F44190">
        <w:trPr>
          <w:jc w:val="center"/>
        </w:trPr>
        <w:tc>
          <w:tcPr>
            <w:tcW w:w="231"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943A5C">
              <w:rPr>
                <w:rFonts w:ascii="Times New Roman" w:eastAsia="Times New Roman" w:hAnsi="Times New Roman" w:cs="Times New Roman"/>
                <w:b/>
                <w:sz w:val="24"/>
                <w:szCs w:val="24"/>
                <w:lang w:bidi="hi-IN"/>
              </w:rPr>
              <w:t>1</w:t>
            </w:r>
            <w:r w:rsidR="00A6628C" w:rsidRPr="00943A5C">
              <w:rPr>
                <w:rFonts w:ascii="Times New Roman" w:eastAsia="Times New Roman" w:hAnsi="Times New Roman" w:cs="Times New Roman"/>
                <w:b/>
                <w:sz w:val="24"/>
                <w:szCs w:val="24"/>
                <w:lang w:bidi="hi-IN"/>
              </w:rPr>
              <w:t>.</w:t>
            </w:r>
          </w:p>
        </w:tc>
        <w:tc>
          <w:tcPr>
            <w:tcW w:w="600"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Introduction</w:t>
            </w:r>
          </w:p>
        </w:tc>
        <w:tc>
          <w:tcPr>
            <w:tcW w:w="4169" w:type="pct"/>
          </w:tcPr>
          <w:p w:rsidR="007B72D2" w:rsidRPr="00943A5C" w:rsidRDefault="00E61351"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S</w:t>
            </w:r>
            <w:r w:rsidR="007B72D2" w:rsidRPr="00943A5C">
              <w:rPr>
                <w:rFonts w:ascii="Times New Roman" w:eastAsia="Times New Roman" w:hAnsi="Times New Roman" w:cs="Times New Roman"/>
                <w:sz w:val="24"/>
                <w:szCs w:val="24"/>
                <w:lang w:bidi="hi-IN"/>
              </w:rPr>
              <w:t xml:space="preserve">ets the </w:t>
            </w:r>
            <w:r w:rsidR="008300A1" w:rsidRPr="00943A5C">
              <w:rPr>
                <w:rFonts w:ascii="Times New Roman" w:eastAsia="Times New Roman" w:hAnsi="Times New Roman" w:cs="Times New Roman"/>
                <w:sz w:val="24"/>
                <w:szCs w:val="24"/>
                <w:lang w:bidi="hi-IN"/>
              </w:rPr>
              <w:t>platform</w:t>
            </w:r>
            <w:r w:rsidR="007B72D2" w:rsidRPr="00943A5C">
              <w:rPr>
                <w:rFonts w:ascii="Times New Roman" w:eastAsia="Times New Roman" w:hAnsi="Times New Roman" w:cs="Times New Roman"/>
                <w:sz w:val="24"/>
                <w:szCs w:val="24"/>
                <w:lang w:bidi="hi-IN"/>
              </w:rPr>
              <w:t xml:space="preserve"> for the research by providing background information on the topic, stating the research question or hypothesis, and outlining the objectives of the study.</w:t>
            </w:r>
          </w:p>
          <w:p w:rsidR="007B72D2" w:rsidRPr="00943A5C"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It also includes a brief review of relevant literature and explains the significance of the research.</w:t>
            </w:r>
          </w:p>
        </w:tc>
      </w:tr>
      <w:tr w:rsidR="00847124" w:rsidRPr="00943A5C" w:rsidTr="00F44190">
        <w:trPr>
          <w:jc w:val="center"/>
        </w:trPr>
        <w:tc>
          <w:tcPr>
            <w:tcW w:w="231"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943A5C">
              <w:rPr>
                <w:rFonts w:ascii="Times New Roman" w:eastAsia="Times New Roman" w:hAnsi="Times New Roman" w:cs="Times New Roman"/>
                <w:b/>
                <w:sz w:val="24"/>
                <w:szCs w:val="24"/>
                <w:lang w:bidi="hi-IN"/>
              </w:rPr>
              <w:lastRenderedPageBreak/>
              <w:t>2</w:t>
            </w:r>
            <w:r w:rsidR="00A6628C" w:rsidRPr="00943A5C">
              <w:rPr>
                <w:rFonts w:ascii="Times New Roman" w:eastAsia="Times New Roman" w:hAnsi="Times New Roman" w:cs="Times New Roman"/>
                <w:b/>
                <w:sz w:val="24"/>
                <w:szCs w:val="24"/>
                <w:lang w:bidi="hi-IN"/>
              </w:rPr>
              <w:t>.</w:t>
            </w:r>
          </w:p>
        </w:tc>
        <w:tc>
          <w:tcPr>
            <w:tcW w:w="600"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Methods</w:t>
            </w:r>
          </w:p>
        </w:tc>
        <w:tc>
          <w:tcPr>
            <w:tcW w:w="4169" w:type="pct"/>
          </w:tcPr>
          <w:p w:rsidR="007B72D2" w:rsidRPr="00943A5C" w:rsidRDefault="00E61351"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D</w:t>
            </w:r>
            <w:r w:rsidR="007B72D2" w:rsidRPr="00943A5C">
              <w:rPr>
                <w:rFonts w:ascii="Times New Roman" w:eastAsia="Times New Roman" w:hAnsi="Times New Roman" w:cs="Times New Roman"/>
                <w:sz w:val="24"/>
                <w:szCs w:val="24"/>
                <w:lang w:bidi="hi-IN"/>
              </w:rPr>
              <w:t>escribes how the research was conducted, including the study design, participants or sample, materials and instruments used, and procedures followed. It should provide sufficient detail to allow other researchers to replicate the study.</w:t>
            </w:r>
          </w:p>
        </w:tc>
      </w:tr>
      <w:tr w:rsidR="00847124" w:rsidRPr="00943A5C" w:rsidTr="00F44190">
        <w:trPr>
          <w:jc w:val="center"/>
        </w:trPr>
        <w:tc>
          <w:tcPr>
            <w:tcW w:w="231"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943A5C">
              <w:rPr>
                <w:rFonts w:ascii="Times New Roman" w:eastAsia="Times New Roman" w:hAnsi="Times New Roman" w:cs="Times New Roman"/>
                <w:b/>
                <w:sz w:val="24"/>
                <w:szCs w:val="24"/>
                <w:lang w:bidi="hi-IN"/>
              </w:rPr>
              <w:t>3</w:t>
            </w:r>
            <w:r w:rsidR="00A6628C" w:rsidRPr="00943A5C">
              <w:rPr>
                <w:rFonts w:ascii="Times New Roman" w:eastAsia="Times New Roman" w:hAnsi="Times New Roman" w:cs="Times New Roman"/>
                <w:b/>
                <w:sz w:val="24"/>
                <w:szCs w:val="24"/>
                <w:lang w:bidi="hi-IN"/>
              </w:rPr>
              <w:t>.</w:t>
            </w:r>
          </w:p>
        </w:tc>
        <w:tc>
          <w:tcPr>
            <w:tcW w:w="600"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Results</w:t>
            </w:r>
          </w:p>
        </w:tc>
        <w:tc>
          <w:tcPr>
            <w:tcW w:w="4169" w:type="pct"/>
          </w:tcPr>
          <w:p w:rsidR="007B72D2" w:rsidRPr="00943A5C" w:rsidRDefault="00E61351"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P</w:t>
            </w:r>
            <w:r w:rsidR="007B72D2" w:rsidRPr="00943A5C">
              <w:rPr>
                <w:rFonts w:ascii="Times New Roman" w:eastAsia="Times New Roman" w:hAnsi="Times New Roman" w:cs="Times New Roman"/>
                <w:sz w:val="24"/>
                <w:szCs w:val="24"/>
                <w:lang w:bidi="hi-IN"/>
              </w:rPr>
              <w:t>resents the findings of the study in a clear and organized manner. It may include text, tables, figures, and graphs to summarize the data collected. Results should be presented objectively, without interpretation.</w:t>
            </w:r>
          </w:p>
        </w:tc>
      </w:tr>
      <w:tr w:rsidR="00847124" w:rsidRPr="00943A5C" w:rsidTr="00F44190">
        <w:trPr>
          <w:jc w:val="center"/>
        </w:trPr>
        <w:tc>
          <w:tcPr>
            <w:tcW w:w="231"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943A5C">
              <w:rPr>
                <w:rFonts w:ascii="Times New Roman" w:eastAsia="Times New Roman" w:hAnsi="Times New Roman" w:cs="Times New Roman"/>
                <w:b/>
                <w:sz w:val="24"/>
                <w:szCs w:val="24"/>
                <w:lang w:bidi="hi-IN"/>
              </w:rPr>
              <w:t>4</w:t>
            </w:r>
            <w:r w:rsidR="00A6628C" w:rsidRPr="00943A5C">
              <w:rPr>
                <w:rFonts w:ascii="Times New Roman" w:eastAsia="Times New Roman" w:hAnsi="Times New Roman" w:cs="Times New Roman"/>
                <w:b/>
                <w:sz w:val="24"/>
                <w:szCs w:val="24"/>
                <w:lang w:bidi="hi-IN"/>
              </w:rPr>
              <w:t>.</w:t>
            </w:r>
          </w:p>
        </w:tc>
        <w:tc>
          <w:tcPr>
            <w:tcW w:w="600"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Discussion</w:t>
            </w:r>
          </w:p>
        </w:tc>
        <w:tc>
          <w:tcPr>
            <w:tcW w:w="4169" w:type="pct"/>
          </w:tcPr>
          <w:p w:rsidR="007B72D2" w:rsidRPr="00943A5C" w:rsidRDefault="00E61351"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I</w:t>
            </w:r>
            <w:r w:rsidR="007B72D2" w:rsidRPr="00943A5C">
              <w:rPr>
                <w:rFonts w:ascii="Times New Roman" w:eastAsia="Times New Roman" w:hAnsi="Times New Roman" w:cs="Times New Roman"/>
                <w:sz w:val="24"/>
                <w:szCs w:val="24"/>
                <w:lang w:bidi="hi-IN"/>
              </w:rPr>
              <w:t>nterprets the results in the context of the research question, compares them with previous studies, and discusses their implications.</w:t>
            </w:r>
          </w:p>
          <w:p w:rsidR="007B72D2" w:rsidRPr="00943A5C"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 xml:space="preserve">It </w:t>
            </w:r>
            <w:r w:rsidR="00096900" w:rsidRPr="00943A5C">
              <w:rPr>
                <w:rFonts w:ascii="Times New Roman" w:eastAsia="Times New Roman" w:hAnsi="Times New Roman" w:cs="Times New Roman"/>
                <w:sz w:val="24"/>
                <w:szCs w:val="24"/>
                <w:lang w:bidi="hi-IN"/>
              </w:rPr>
              <w:t xml:space="preserve">may </w:t>
            </w:r>
            <w:r w:rsidRPr="00943A5C">
              <w:rPr>
                <w:rFonts w:ascii="Times New Roman" w:eastAsia="Times New Roman" w:hAnsi="Times New Roman" w:cs="Times New Roman"/>
                <w:sz w:val="24"/>
                <w:szCs w:val="24"/>
                <w:lang w:bidi="hi-IN"/>
              </w:rPr>
              <w:t xml:space="preserve">also </w:t>
            </w:r>
            <w:r w:rsidR="00096900" w:rsidRPr="00943A5C">
              <w:rPr>
                <w:rFonts w:ascii="Times New Roman" w:eastAsia="Times New Roman" w:hAnsi="Times New Roman" w:cs="Times New Roman"/>
                <w:sz w:val="24"/>
                <w:szCs w:val="24"/>
                <w:lang w:bidi="hi-IN"/>
              </w:rPr>
              <w:t>address</w:t>
            </w:r>
            <w:r w:rsidRPr="00943A5C">
              <w:rPr>
                <w:rFonts w:ascii="Times New Roman" w:eastAsia="Times New Roman" w:hAnsi="Times New Roman" w:cs="Times New Roman"/>
                <w:sz w:val="24"/>
                <w:szCs w:val="24"/>
                <w:lang w:bidi="hi-IN"/>
              </w:rPr>
              <w:t xml:space="preserve"> any limitations of the study and suggests directions for future research. The discussion may end with a summary of the key findings and their significance.</w:t>
            </w:r>
          </w:p>
        </w:tc>
      </w:tr>
      <w:tr w:rsidR="00847124" w:rsidRPr="00943A5C" w:rsidTr="00F44190">
        <w:trPr>
          <w:jc w:val="center"/>
        </w:trPr>
        <w:tc>
          <w:tcPr>
            <w:tcW w:w="231"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943A5C">
              <w:rPr>
                <w:rFonts w:ascii="Times New Roman" w:eastAsia="Times New Roman" w:hAnsi="Times New Roman" w:cs="Times New Roman"/>
                <w:b/>
                <w:sz w:val="24"/>
                <w:szCs w:val="24"/>
                <w:lang w:bidi="hi-IN"/>
              </w:rPr>
              <w:t>5</w:t>
            </w:r>
            <w:r w:rsidR="00A6628C" w:rsidRPr="00943A5C">
              <w:rPr>
                <w:rFonts w:ascii="Times New Roman" w:eastAsia="Times New Roman" w:hAnsi="Times New Roman" w:cs="Times New Roman"/>
                <w:b/>
                <w:sz w:val="24"/>
                <w:szCs w:val="24"/>
                <w:lang w:bidi="hi-IN"/>
              </w:rPr>
              <w:t>.</w:t>
            </w:r>
          </w:p>
        </w:tc>
        <w:tc>
          <w:tcPr>
            <w:tcW w:w="600"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Conclusion</w:t>
            </w:r>
          </w:p>
        </w:tc>
        <w:tc>
          <w:tcPr>
            <w:tcW w:w="4169" w:type="pct"/>
          </w:tcPr>
          <w:p w:rsidR="007B72D2" w:rsidRPr="00943A5C"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The conclusion summarizes the main findings of the study and reiterates the significance of the research.</w:t>
            </w:r>
          </w:p>
          <w:p w:rsidR="007B72D2" w:rsidRPr="00943A5C"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It may also emphasize the broader implications of the findings and suggest potential applications or areas for further investigation.</w:t>
            </w:r>
          </w:p>
        </w:tc>
      </w:tr>
      <w:tr w:rsidR="00847124" w:rsidRPr="00943A5C" w:rsidTr="00F44190">
        <w:trPr>
          <w:jc w:val="center"/>
        </w:trPr>
        <w:tc>
          <w:tcPr>
            <w:tcW w:w="231"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p>
        </w:tc>
        <w:tc>
          <w:tcPr>
            <w:tcW w:w="600" w:type="pct"/>
          </w:tcPr>
          <w:p w:rsidR="007B72D2" w:rsidRPr="00943A5C"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References</w:t>
            </w:r>
          </w:p>
        </w:tc>
        <w:tc>
          <w:tcPr>
            <w:tcW w:w="4169" w:type="pct"/>
          </w:tcPr>
          <w:p w:rsidR="007B72D2" w:rsidRPr="00943A5C"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The references section lists all sources cited in the paper, as per specified citation style</w:t>
            </w:r>
          </w:p>
        </w:tc>
      </w:tr>
    </w:tbl>
    <w:p w:rsidR="007B72D2" w:rsidRPr="00943A5C" w:rsidRDefault="007B72D2" w:rsidP="00455BF0">
      <w:pPr>
        <w:spacing w:after="120"/>
        <w:jc w:val="both"/>
        <w:rPr>
          <w:rFonts w:ascii="Times New Roman" w:eastAsia="Times New Roman" w:hAnsi="Times New Roman" w:cs="Times New Roman"/>
          <w:sz w:val="24"/>
          <w:szCs w:val="24"/>
          <w:lang w:val="en-AU"/>
        </w:rPr>
      </w:pPr>
    </w:p>
    <w:p w:rsidR="007B7274" w:rsidRPr="00943A5C" w:rsidRDefault="00B54456" w:rsidP="00455BF0">
      <w:pPr>
        <w:spacing w:after="120"/>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Review pape</w:t>
      </w:r>
      <w:r w:rsidR="001A5896" w:rsidRPr="00943A5C">
        <w:rPr>
          <w:rFonts w:ascii="Times New Roman" w:eastAsia="Times New Roman" w:hAnsi="Times New Roman" w:cs="Times New Roman"/>
          <w:sz w:val="24"/>
          <w:szCs w:val="24"/>
          <w:lang w:val="en-AU"/>
        </w:rPr>
        <w:t xml:space="preserve">r body text may consist of Introduction, </w:t>
      </w:r>
      <w:r w:rsidR="00D16E17" w:rsidRPr="00943A5C">
        <w:rPr>
          <w:rFonts w:ascii="Times New Roman" w:eastAsia="Times New Roman" w:hAnsi="Times New Roman" w:cs="Times New Roman"/>
          <w:sz w:val="24"/>
          <w:szCs w:val="24"/>
          <w:lang w:val="en-AU"/>
        </w:rPr>
        <w:t>sections and subsections that focus on different aspects of the topic and conclusion. The body of the review paper should be organized logically and coherently, with smooth transitions between sections.</w:t>
      </w:r>
    </w:p>
    <w:p w:rsidR="00612863" w:rsidRPr="00943A5C" w:rsidRDefault="00612863" w:rsidP="00F92AC2">
      <w:pPr>
        <w:numPr>
          <w:ilvl w:val="0"/>
          <w:numId w:val="10"/>
        </w:numPr>
        <w:spacing w:before="120" w:after="0"/>
        <w:ind w:left="540" w:hanging="540"/>
        <w:jc w:val="both"/>
        <w:rPr>
          <w:rFonts w:ascii="Times New Roman" w:eastAsia="Times New Roman" w:hAnsi="Times New Roman" w:cs="Times New Roman"/>
          <w:b/>
          <w:bCs/>
          <w:color w:val="404040" w:themeColor="text1" w:themeTint="BF"/>
          <w:sz w:val="24"/>
          <w:szCs w:val="24"/>
          <w:lang w:val="en-AU"/>
        </w:rPr>
      </w:pPr>
      <w:r w:rsidRPr="00943A5C">
        <w:rPr>
          <w:rFonts w:ascii="Times New Roman" w:eastAsia="Times New Roman" w:hAnsi="Times New Roman" w:cs="Times New Roman"/>
          <w:b/>
          <w:bCs/>
          <w:color w:val="404040" w:themeColor="text1" w:themeTint="BF"/>
          <w:sz w:val="24"/>
          <w:szCs w:val="24"/>
          <w:lang w:val="en-AU"/>
        </w:rPr>
        <w:t>Sub subsections</w:t>
      </w:r>
      <w:r w:rsidR="00793CDC" w:rsidRPr="00943A5C">
        <w:rPr>
          <w:rFonts w:ascii="Times New Roman" w:eastAsia="Times New Roman" w:hAnsi="Times New Roman" w:cs="Times New Roman"/>
          <w:b/>
          <w:bCs/>
          <w:color w:val="404040" w:themeColor="text1" w:themeTint="BF"/>
          <w:sz w:val="24"/>
          <w:szCs w:val="24"/>
          <w:lang w:val="en-AU"/>
        </w:rPr>
        <w:t xml:space="preserve"> </w:t>
      </w:r>
    </w:p>
    <w:p w:rsidR="00612863" w:rsidRDefault="00612863" w:rsidP="00455BF0">
      <w:pPr>
        <w:spacing w:after="120"/>
        <w:jc w:val="both"/>
        <w:rPr>
          <w:rFonts w:ascii="Times New Roman" w:eastAsia="Times New Roman" w:hAnsi="Times New Roman" w:cs="Times New Roman"/>
          <w:sz w:val="24"/>
          <w:szCs w:val="24"/>
          <w:lang w:val="en-AU"/>
        </w:rPr>
      </w:pPr>
      <w:r w:rsidRPr="00943A5C">
        <w:rPr>
          <w:rFonts w:ascii="Times New Roman" w:eastAsia="Times New Roman" w:hAnsi="Times New Roman" w:cs="Times New Roman"/>
          <w:sz w:val="24"/>
          <w:szCs w:val="24"/>
          <w:lang w:val="en-AU"/>
        </w:rPr>
        <w:t>Sub sections and sub subsections can be added appropriately and typed as bold title case words. They can be numbered as 2.1 and 2.2.1 as illustrated here.</w:t>
      </w:r>
    </w:p>
    <w:p w:rsidR="00F92AC2" w:rsidRDefault="00F92AC2" w:rsidP="00F92AC2">
      <w:pPr>
        <w:numPr>
          <w:ilvl w:val="0"/>
          <w:numId w:val="10"/>
        </w:numPr>
        <w:spacing w:before="120" w:after="0"/>
        <w:ind w:left="540" w:hanging="540"/>
        <w:jc w:val="both"/>
        <w:rPr>
          <w:rFonts w:ascii="Times New Roman" w:eastAsia="Times New Roman" w:hAnsi="Times New Roman" w:cs="Times New Roman"/>
          <w:b/>
          <w:bCs/>
          <w:color w:val="404040" w:themeColor="text1" w:themeTint="BF"/>
          <w:sz w:val="24"/>
          <w:szCs w:val="24"/>
          <w:lang w:val="en-AU"/>
        </w:rPr>
      </w:pPr>
      <w:r w:rsidRPr="00F92AC2">
        <w:rPr>
          <w:rFonts w:ascii="Times New Roman" w:eastAsia="Times New Roman" w:hAnsi="Times New Roman" w:cs="Times New Roman"/>
          <w:b/>
          <w:bCs/>
          <w:color w:val="404040" w:themeColor="text1" w:themeTint="BF"/>
          <w:sz w:val="24"/>
          <w:szCs w:val="24"/>
          <w:lang w:val="en-AU"/>
        </w:rPr>
        <w:t>Instructions</w:t>
      </w:r>
    </w:p>
    <w:p w:rsidR="00F92AC2" w:rsidRPr="00CF4695" w:rsidRDefault="00F92AC2" w:rsidP="00F92AC2">
      <w:pPr>
        <w:spacing w:after="120"/>
        <w:jc w:val="both"/>
        <w:rPr>
          <w:rFonts w:ascii="Times New Roman" w:eastAsia="Times New Roman" w:hAnsi="Times New Roman" w:cs="Times New Roman"/>
          <w:b/>
          <w:bCs/>
          <w:color w:val="FF0000"/>
          <w:sz w:val="24"/>
          <w:szCs w:val="24"/>
          <w:lang w:val="en-AU"/>
        </w:rPr>
      </w:pPr>
      <w:r w:rsidRPr="00CF4695">
        <w:rPr>
          <w:rFonts w:ascii="Times New Roman" w:eastAsia="Times New Roman" w:hAnsi="Times New Roman" w:cs="Times New Roman"/>
          <w:color w:val="FF0000"/>
          <w:sz w:val="24"/>
          <w:szCs w:val="24"/>
          <w:lang w:val="en-AU"/>
        </w:rPr>
        <w:t>Please remove the instructions given in this paper</w:t>
      </w:r>
      <w:r w:rsidR="00CF4695">
        <w:rPr>
          <w:rFonts w:ascii="Times New Roman" w:eastAsia="Times New Roman" w:hAnsi="Times New Roman" w:cs="Times New Roman"/>
          <w:color w:val="FF0000"/>
          <w:sz w:val="24"/>
          <w:szCs w:val="24"/>
          <w:lang w:val="en-AU"/>
        </w:rPr>
        <w:t>,</w:t>
      </w:r>
      <w:r w:rsidRPr="00CF4695">
        <w:rPr>
          <w:rFonts w:ascii="Times New Roman" w:eastAsia="Times New Roman" w:hAnsi="Times New Roman" w:cs="Times New Roman"/>
          <w:color w:val="FF0000"/>
          <w:sz w:val="24"/>
          <w:szCs w:val="24"/>
          <w:lang w:val="en-AU"/>
        </w:rPr>
        <w:t xml:space="preserve"> before submission.</w:t>
      </w:r>
    </w:p>
    <w:p w:rsidR="00612863" w:rsidRPr="00943A5C" w:rsidRDefault="00612863"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943A5C">
        <w:rPr>
          <w:rFonts w:ascii="Times New Roman" w:eastAsia="Times New Roman" w:hAnsi="Times New Roman" w:cs="Times New Roman"/>
          <w:b/>
          <w:bCs/>
          <w:color w:val="404040" w:themeColor="text1" w:themeTint="BF"/>
          <w:sz w:val="24"/>
          <w:szCs w:val="24"/>
          <w:lang w:val="en-AU"/>
        </w:rPr>
        <w:t>References</w:t>
      </w:r>
    </w:p>
    <w:p w:rsidR="00612863" w:rsidRPr="00943A5C" w:rsidRDefault="00612863" w:rsidP="00455BF0">
      <w:pPr>
        <w:numPr>
          <w:ilvl w:val="0"/>
          <w:numId w:val="11"/>
        </w:numPr>
        <w:spacing w:after="0"/>
        <w:jc w:val="both"/>
        <w:rPr>
          <w:rFonts w:ascii="Times New Roman" w:eastAsia="Times New Roman" w:hAnsi="Times New Roman" w:cs="Times New Roman"/>
          <w:color w:val="FF0000"/>
          <w:sz w:val="24"/>
          <w:szCs w:val="24"/>
        </w:rPr>
      </w:pPr>
      <w:r w:rsidRPr="00943A5C">
        <w:rPr>
          <w:rFonts w:ascii="Times New Roman" w:eastAsia="Times New Roman" w:hAnsi="Times New Roman" w:cs="Times New Roman"/>
          <w:color w:val="FF0000"/>
          <w:sz w:val="24"/>
          <w:szCs w:val="24"/>
        </w:rPr>
        <w:t xml:space="preserve">Check that all possible relevant and recent references are used and cited in the paper. </w:t>
      </w:r>
    </w:p>
    <w:p w:rsidR="00612863" w:rsidRPr="00943A5C" w:rsidRDefault="00612863" w:rsidP="00455BF0">
      <w:pPr>
        <w:numPr>
          <w:ilvl w:val="0"/>
          <w:numId w:val="11"/>
        </w:numPr>
        <w:spacing w:after="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 xml:space="preserve">There is no limit on the number of references. </w:t>
      </w:r>
    </w:p>
    <w:p w:rsidR="00612863" w:rsidRPr="00943A5C" w:rsidRDefault="00612863" w:rsidP="00455BF0">
      <w:pPr>
        <w:numPr>
          <w:ilvl w:val="0"/>
          <w:numId w:val="11"/>
        </w:numPr>
        <w:spacing w:after="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All references are numbered as [1], [2], [3</w:t>
      </w:r>
      <w:r w:rsidR="001D78C5" w:rsidRPr="00943A5C">
        <w:rPr>
          <w:rFonts w:ascii="Times New Roman" w:eastAsia="Times New Roman" w:hAnsi="Times New Roman" w:cs="Times New Roman"/>
          <w:sz w:val="24"/>
          <w:szCs w:val="24"/>
        </w:rPr>
        <w:t xml:space="preserve">, </w:t>
      </w:r>
      <w:r w:rsidR="00D02262" w:rsidRPr="00943A5C">
        <w:rPr>
          <w:rFonts w:ascii="Times New Roman" w:eastAsia="Times New Roman" w:hAnsi="Times New Roman" w:cs="Times New Roman"/>
          <w:sz w:val="24"/>
          <w:szCs w:val="24"/>
        </w:rPr>
        <w:t>4</w:t>
      </w:r>
      <w:r w:rsidRPr="00943A5C">
        <w:rPr>
          <w:rFonts w:ascii="Times New Roman" w:eastAsia="Times New Roman" w:hAnsi="Times New Roman" w:cs="Times New Roman"/>
          <w:sz w:val="24"/>
          <w:szCs w:val="24"/>
        </w:rPr>
        <w:t>],</w:t>
      </w:r>
      <w:r w:rsidR="001D78C5" w:rsidRPr="00943A5C">
        <w:rPr>
          <w:rFonts w:ascii="Times New Roman" w:eastAsia="Times New Roman" w:hAnsi="Times New Roman" w:cs="Times New Roman"/>
          <w:sz w:val="24"/>
          <w:szCs w:val="24"/>
        </w:rPr>
        <w:t xml:space="preserve"> [5-9]</w:t>
      </w:r>
      <w:r w:rsidRPr="00943A5C">
        <w:rPr>
          <w:rFonts w:ascii="Times New Roman" w:eastAsia="Times New Roman" w:hAnsi="Times New Roman" w:cs="Times New Roman"/>
          <w:sz w:val="24"/>
          <w:szCs w:val="24"/>
        </w:rPr>
        <w:t xml:space="preserve"> etc</w:t>
      </w:r>
      <w:r w:rsidR="0020711F" w:rsidRPr="00943A5C">
        <w:rPr>
          <w:rFonts w:ascii="Times New Roman" w:eastAsia="Times New Roman" w:hAnsi="Times New Roman" w:cs="Times New Roman"/>
          <w:sz w:val="24"/>
          <w:szCs w:val="24"/>
        </w:rPr>
        <w:t>.</w:t>
      </w:r>
      <w:r w:rsidRPr="00943A5C">
        <w:rPr>
          <w:rFonts w:ascii="Times New Roman" w:eastAsia="Times New Roman" w:hAnsi="Times New Roman" w:cs="Times New Roman"/>
          <w:sz w:val="24"/>
          <w:szCs w:val="24"/>
        </w:rPr>
        <w:t xml:space="preserve"> in the main body</w:t>
      </w:r>
      <w:r w:rsidR="001D78C5" w:rsidRPr="00943A5C">
        <w:rPr>
          <w:rFonts w:ascii="Times New Roman" w:eastAsia="Times New Roman" w:hAnsi="Times New Roman" w:cs="Times New Roman"/>
          <w:sz w:val="24"/>
          <w:szCs w:val="24"/>
        </w:rPr>
        <w:t xml:space="preserve"> in sequence</w:t>
      </w:r>
      <w:r w:rsidRPr="00943A5C">
        <w:rPr>
          <w:rFonts w:ascii="Times New Roman" w:eastAsia="Times New Roman" w:hAnsi="Times New Roman" w:cs="Times New Roman"/>
          <w:sz w:val="24"/>
          <w:szCs w:val="24"/>
        </w:rPr>
        <w:t xml:space="preserve">. </w:t>
      </w:r>
    </w:p>
    <w:p w:rsidR="00612863" w:rsidRPr="00943A5C" w:rsidRDefault="00612863" w:rsidP="00455BF0">
      <w:pPr>
        <w:numPr>
          <w:ilvl w:val="0"/>
          <w:numId w:val="11"/>
        </w:numPr>
        <w:spacing w:after="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 xml:space="preserve">Irrelevant self-citations should </w:t>
      </w:r>
      <w:r w:rsidR="00AD25C2">
        <w:rPr>
          <w:rFonts w:ascii="Times New Roman" w:eastAsia="Times New Roman" w:hAnsi="Times New Roman" w:cs="Times New Roman"/>
          <w:sz w:val="24"/>
          <w:szCs w:val="24"/>
        </w:rPr>
        <w:t>not be used</w:t>
      </w:r>
      <w:r w:rsidRPr="00943A5C">
        <w:rPr>
          <w:rFonts w:ascii="Times New Roman" w:eastAsia="Times New Roman" w:hAnsi="Times New Roman" w:cs="Times New Roman"/>
          <w:sz w:val="24"/>
          <w:szCs w:val="24"/>
        </w:rPr>
        <w:t>.</w:t>
      </w:r>
    </w:p>
    <w:p w:rsidR="00612863" w:rsidRPr="00943A5C" w:rsidRDefault="00612863" w:rsidP="00455BF0">
      <w:pPr>
        <w:numPr>
          <w:ilvl w:val="0"/>
          <w:numId w:val="11"/>
        </w:numPr>
        <w:spacing w:after="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Reference section should not be numbered.</w:t>
      </w:r>
    </w:p>
    <w:p w:rsidR="00612863" w:rsidRDefault="00870B16" w:rsidP="00455BF0">
      <w:pPr>
        <w:spacing w:after="16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Authors can use</w:t>
      </w:r>
      <w:r w:rsidR="00612863" w:rsidRPr="00943A5C">
        <w:rPr>
          <w:rFonts w:ascii="Times New Roman" w:eastAsia="Times New Roman" w:hAnsi="Times New Roman" w:cs="Times New Roman"/>
          <w:sz w:val="24"/>
          <w:szCs w:val="24"/>
        </w:rPr>
        <w:t xml:space="preserve"> following </w:t>
      </w:r>
      <w:r w:rsidRPr="00943A5C">
        <w:rPr>
          <w:rFonts w:ascii="Times New Roman" w:eastAsia="Times New Roman" w:hAnsi="Times New Roman" w:cs="Times New Roman"/>
          <w:sz w:val="24"/>
          <w:szCs w:val="24"/>
        </w:rPr>
        <w:t>details / sequence</w:t>
      </w:r>
      <w:r w:rsidR="00612863" w:rsidRPr="00943A5C">
        <w:rPr>
          <w:rFonts w:ascii="Times New Roman" w:eastAsia="Times New Roman" w:hAnsi="Times New Roman" w:cs="Times New Roman"/>
          <w:sz w:val="24"/>
          <w:szCs w:val="24"/>
        </w:rPr>
        <w:t xml:space="preserve"> </w:t>
      </w:r>
      <w:r w:rsidRPr="00943A5C">
        <w:rPr>
          <w:rFonts w:ascii="Times New Roman" w:eastAsia="Times New Roman" w:hAnsi="Times New Roman" w:cs="Times New Roman"/>
          <w:sz w:val="24"/>
          <w:szCs w:val="24"/>
        </w:rPr>
        <w:t>when</w:t>
      </w:r>
      <w:r w:rsidR="00612863" w:rsidRPr="00943A5C">
        <w:rPr>
          <w:rFonts w:ascii="Times New Roman" w:eastAsia="Times New Roman" w:hAnsi="Times New Roman" w:cs="Times New Roman"/>
          <w:sz w:val="24"/>
          <w:szCs w:val="24"/>
        </w:rPr>
        <w:t xml:space="preserve"> </w:t>
      </w:r>
      <w:r w:rsidR="00F752CD" w:rsidRPr="00943A5C">
        <w:rPr>
          <w:rFonts w:ascii="Times New Roman" w:eastAsia="Times New Roman" w:hAnsi="Times New Roman" w:cs="Times New Roman"/>
          <w:sz w:val="24"/>
          <w:szCs w:val="24"/>
        </w:rPr>
        <w:t xml:space="preserve">adding </w:t>
      </w:r>
      <w:r w:rsidR="00612863" w:rsidRPr="00943A5C">
        <w:rPr>
          <w:rFonts w:ascii="Times New Roman" w:eastAsia="Times New Roman" w:hAnsi="Times New Roman" w:cs="Times New Roman"/>
          <w:sz w:val="24"/>
          <w:szCs w:val="24"/>
        </w:rPr>
        <w:t>reference</w:t>
      </w:r>
      <w:r w:rsidR="00F752CD" w:rsidRPr="00943A5C">
        <w:rPr>
          <w:rFonts w:ascii="Times New Roman" w:eastAsia="Times New Roman" w:hAnsi="Times New Roman" w:cs="Times New Roman"/>
          <w:sz w:val="24"/>
          <w:szCs w:val="24"/>
        </w:rPr>
        <w:t>s in References</w:t>
      </w:r>
      <w:r w:rsidR="00612863" w:rsidRPr="00943A5C">
        <w:rPr>
          <w:rFonts w:ascii="Times New Roman" w:eastAsia="Times New Roman" w:hAnsi="Times New Roman" w:cs="Times New Roman"/>
          <w:sz w:val="24"/>
          <w:szCs w:val="24"/>
        </w:rPr>
        <w:t xml:space="preserve"> section. Also, check the reference section for more understanding.</w:t>
      </w:r>
    </w:p>
    <w:p w:rsidR="00612863" w:rsidRPr="00943A5C" w:rsidRDefault="00612863"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943A5C">
        <w:rPr>
          <w:rFonts w:ascii="Times New Roman" w:eastAsia="Times New Roman" w:hAnsi="Times New Roman" w:cs="Times New Roman"/>
          <w:b/>
          <w:bCs/>
          <w:color w:val="404040" w:themeColor="text1" w:themeTint="BF"/>
          <w:sz w:val="24"/>
          <w:szCs w:val="24"/>
          <w:lang w:val="en-AU"/>
        </w:rPr>
        <w:t>Plagiarism</w:t>
      </w:r>
    </w:p>
    <w:p w:rsidR="00612863" w:rsidRPr="00943A5C" w:rsidRDefault="00612863" w:rsidP="00455BF0">
      <w:pPr>
        <w:spacing w:after="16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No part of the text should be copied from others or previous own articles. Any type of plagiarism will not be tolerated. If figures are used from other sources are cited properly and not violating copyright laws.</w:t>
      </w:r>
    </w:p>
    <w:p w:rsidR="001D0611" w:rsidRPr="00943A5C" w:rsidRDefault="001D0611"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943A5C">
        <w:rPr>
          <w:rFonts w:ascii="Times New Roman" w:eastAsia="Times New Roman" w:hAnsi="Times New Roman" w:cs="Times New Roman"/>
          <w:b/>
          <w:bCs/>
          <w:color w:val="404040" w:themeColor="text1" w:themeTint="BF"/>
          <w:sz w:val="24"/>
          <w:szCs w:val="24"/>
          <w:lang w:val="en-AU"/>
        </w:rPr>
        <w:lastRenderedPageBreak/>
        <w:t>Proofreading</w:t>
      </w:r>
    </w:p>
    <w:p w:rsidR="001D0611" w:rsidRPr="00943A5C" w:rsidRDefault="001D0611" w:rsidP="00455BF0">
      <w:pPr>
        <w:spacing w:after="16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After drafting your paper, carefully proofread it for grammar, punctuation, and spelling errors.</w:t>
      </w:r>
    </w:p>
    <w:p w:rsidR="00612863" w:rsidRPr="00943A5C" w:rsidRDefault="00612863" w:rsidP="00455BF0">
      <w:pPr>
        <w:keepNext/>
        <w:keepLines/>
        <w:numPr>
          <w:ilvl w:val="0"/>
          <w:numId w:val="3"/>
        </w:numPr>
        <w:spacing w:before="200" w:after="120"/>
        <w:ind w:left="274" w:hanging="274"/>
        <w:jc w:val="both"/>
        <w:outlineLvl w:val="1"/>
        <w:rPr>
          <w:rFonts w:ascii="Times New Roman" w:eastAsia="Times New Roman" w:hAnsi="Times New Roman" w:cs="Times New Roman"/>
          <w:b/>
          <w:bCs/>
          <w:sz w:val="24"/>
          <w:szCs w:val="24"/>
        </w:rPr>
      </w:pPr>
      <w:r w:rsidRPr="00943A5C">
        <w:rPr>
          <w:rFonts w:ascii="Times New Roman" w:eastAsia="Times New Roman" w:hAnsi="Times New Roman" w:cs="Times New Roman"/>
          <w:b/>
          <w:bCs/>
          <w:sz w:val="24"/>
          <w:szCs w:val="24"/>
        </w:rPr>
        <w:t>OTHER GUIDELINES</w:t>
      </w:r>
    </w:p>
    <w:p w:rsidR="00612863" w:rsidRPr="00943A5C" w:rsidRDefault="00121A96" w:rsidP="00455BF0">
      <w:pPr>
        <w:spacing w:after="16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Please r</w:t>
      </w:r>
      <w:r w:rsidR="00612863" w:rsidRPr="00943A5C">
        <w:rPr>
          <w:rFonts w:ascii="Times New Roman" w:eastAsia="Times New Roman" w:hAnsi="Times New Roman" w:cs="Times New Roman"/>
          <w:sz w:val="24"/>
          <w:szCs w:val="24"/>
        </w:rPr>
        <w:t>ead and implement following simple instructions.</w:t>
      </w:r>
    </w:p>
    <w:p w:rsidR="00612863" w:rsidRPr="00943A5C" w:rsidRDefault="00612863" w:rsidP="00455BF0">
      <w:pPr>
        <w:numPr>
          <w:ilvl w:val="0"/>
          <w:numId w:val="12"/>
        </w:numPr>
        <w:spacing w:before="120" w:after="120"/>
        <w:ind w:left="360"/>
        <w:jc w:val="both"/>
        <w:rPr>
          <w:rFonts w:ascii="Times New Roman" w:eastAsia="Times New Roman" w:hAnsi="Times New Roman" w:cs="Times New Roman"/>
          <w:b/>
          <w:bCs/>
          <w:color w:val="404040" w:themeColor="text1" w:themeTint="BF"/>
          <w:sz w:val="24"/>
          <w:szCs w:val="24"/>
        </w:rPr>
      </w:pPr>
      <w:r w:rsidRPr="00943A5C">
        <w:rPr>
          <w:rFonts w:ascii="Times New Roman" w:eastAsia="Times New Roman" w:hAnsi="Times New Roman" w:cs="Times New Roman"/>
          <w:b/>
          <w:bCs/>
          <w:color w:val="404040" w:themeColor="text1" w:themeTint="BF"/>
          <w:sz w:val="24"/>
          <w:szCs w:val="24"/>
        </w:rPr>
        <w:t>Basic Guidelines</w:t>
      </w:r>
    </w:p>
    <w:p w:rsidR="00612863" w:rsidRPr="00943A5C" w:rsidRDefault="00612863" w:rsidP="00455BF0">
      <w:pPr>
        <w:numPr>
          <w:ilvl w:val="0"/>
          <w:numId w:val="6"/>
        </w:numPr>
        <w:spacing w:after="0"/>
        <w:ind w:left="450" w:hanging="270"/>
        <w:jc w:val="both"/>
        <w:rPr>
          <w:rFonts w:ascii="Times New Roman" w:eastAsia="Times New Roman" w:hAnsi="Times New Roman" w:cs="Times New Roman"/>
          <w:b/>
          <w:bCs/>
          <w:sz w:val="24"/>
          <w:szCs w:val="24"/>
        </w:rPr>
      </w:pPr>
      <w:r w:rsidRPr="00943A5C">
        <w:rPr>
          <w:rFonts w:ascii="Times New Roman" w:eastAsia="Times New Roman" w:hAnsi="Times New Roman" w:cs="Times New Roman"/>
          <w:sz w:val="24"/>
          <w:szCs w:val="24"/>
        </w:rPr>
        <w:t xml:space="preserve">Paper with less than </w:t>
      </w:r>
      <w:r w:rsidR="00F43E66" w:rsidRPr="00943A5C">
        <w:rPr>
          <w:rFonts w:ascii="Times New Roman" w:eastAsia="Times New Roman" w:hAnsi="Times New Roman" w:cs="Times New Roman"/>
          <w:sz w:val="24"/>
          <w:szCs w:val="24"/>
        </w:rPr>
        <w:t>6 pages</w:t>
      </w:r>
      <w:r w:rsidRPr="00943A5C">
        <w:rPr>
          <w:rFonts w:ascii="Times New Roman" w:eastAsia="Times New Roman" w:hAnsi="Times New Roman" w:cs="Times New Roman"/>
          <w:sz w:val="24"/>
          <w:szCs w:val="24"/>
        </w:rPr>
        <w:t xml:space="preserve"> </w:t>
      </w:r>
      <w:r w:rsidR="008D21DA" w:rsidRPr="00943A5C">
        <w:rPr>
          <w:rFonts w:ascii="Times New Roman" w:eastAsia="Times New Roman" w:hAnsi="Times New Roman" w:cs="Times New Roman"/>
          <w:sz w:val="24"/>
          <w:szCs w:val="24"/>
        </w:rPr>
        <w:t xml:space="preserve">or 2000 words </w:t>
      </w:r>
      <w:r w:rsidRPr="00943A5C">
        <w:rPr>
          <w:rFonts w:ascii="Times New Roman" w:eastAsia="Times New Roman" w:hAnsi="Times New Roman" w:cs="Times New Roman"/>
          <w:sz w:val="24"/>
          <w:szCs w:val="24"/>
        </w:rPr>
        <w:t>will not be processed.</w:t>
      </w:r>
    </w:p>
    <w:p w:rsidR="00612863" w:rsidRPr="00943A5C"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 xml:space="preserve">Use </w:t>
      </w:r>
      <w:r w:rsidR="008D21DA" w:rsidRPr="00943A5C">
        <w:rPr>
          <w:rFonts w:ascii="Times New Roman" w:eastAsia="Times New Roman" w:hAnsi="Times New Roman" w:cs="Times New Roman"/>
          <w:sz w:val="24"/>
          <w:szCs w:val="24"/>
        </w:rPr>
        <w:t>1.</w:t>
      </w:r>
      <w:r w:rsidR="00455BF0">
        <w:rPr>
          <w:rFonts w:ascii="Times New Roman" w:eastAsia="Times New Roman" w:hAnsi="Times New Roman" w:cs="Times New Roman"/>
          <w:sz w:val="24"/>
          <w:szCs w:val="24"/>
        </w:rPr>
        <w:t>1</w:t>
      </w:r>
      <w:r w:rsidR="008D21DA" w:rsidRPr="00943A5C">
        <w:rPr>
          <w:rFonts w:ascii="Times New Roman" w:eastAsia="Times New Roman" w:hAnsi="Times New Roman" w:cs="Times New Roman"/>
          <w:sz w:val="24"/>
          <w:szCs w:val="24"/>
        </w:rPr>
        <w:t>5</w:t>
      </w:r>
      <w:r w:rsidRPr="00943A5C">
        <w:rPr>
          <w:rFonts w:ascii="Times New Roman" w:eastAsia="Times New Roman" w:hAnsi="Times New Roman" w:cs="Times New Roman"/>
          <w:sz w:val="24"/>
          <w:szCs w:val="24"/>
        </w:rPr>
        <w:t xml:space="preserve"> spacing, Times New Roman font of size 1</w:t>
      </w:r>
      <w:r w:rsidR="00455BF0">
        <w:rPr>
          <w:rFonts w:ascii="Times New Roman" w:eastAsia="Times New Roman" w:hAnsi="Times New Roman" w:cs="Times New Roman"/>
          <w:sz w:val="24"/>
          <w:szCs w:val="24"/>
        </w:rPr>
        <w:t>2</w:t>
      </w:r>
      <w:r w:rsidRPr="00943A5C">
        <w:rPr>
          <w:rFonts w:ascii="Times New Roman" w:eastAsia="Times New Roman" w:hAnsi="Times New Roman" w:cs="Times New Roman"/>
          <w:sz w:val="24"/>
          <w:szCs w:val="24"/>
        </w:rPr>
        <w:t>. As mentioned above, all sections should be numbered.</w:t>
      </w:r>
    </w:p>
    <w:p w:rsidR="00612863" w:rsidRPr="00943A5C"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 xml:space="preserve">English language should be concise and clear. Avoid very long </w:t>
      </w:r>
      <w:r w:rsidR="008C49CE" w:rsidRPr="00943A5C">
        <w:rPr>
          <w:rFonts w:ascii="Times New Roman" w:eastAsia="Times New Roman" w:hAnsi="Times New Roman" w:cs="Times New Roman"/>
          <w:sz w:val="24"/>
          <w:szCs w:val="24"/>
        </w:rPr>
        <w:t>unnecessary sentences</w:t>
      </w:r>
      <w:r w:rsidRPr="00943A5C">
        <w:rPr>
          <w:rFonts w:ascii="Times New Roman" w:eastAsia="Times New Roman" w:hAnsi="Times New Roman" w:cs="Times New Roman"/>
          <w:sz w:val="24"/>
          <w:szCs w:val="24"/>
        </w:rPr>
        <w:t>. If required, take help of online tools or English experts before paper submission. Use appropriate articles and prepositions.</w:t>
      </w:r>
    </w:p>
    <w:p w:rsidR="00612863" w:rsidRPr="00943A5C"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Before submission, check your paper for spellings and grammar</w:t>
      </w:r>
      <w:r w:rsidR="00793CDC" w:rsidRPr="00943A5C">
        <w:rPr>
          <w:rFonts w:ascii="Times New Roman" w:eastAsia="Times New Roman" w:hAnsi="Times New Roman" w:cs="Times New Roman"/>
          <w:sz w:val="24"/>
          <w:szCs w:val="24"/>
        </w:rPr>
        <w:t xml:space="preserve"> </w:t>
      </w:r>
    </w:p>
    <w:p w:rsidR="00612863" w:rsidRPr="00943A5C" w:rsidRDefault="00612863" w:rsidP="00455BF0">
      <w:pPr>
        <w:numPr>
          <w:ilvl w:val="0"/>
          <w:numId w:val="6"/>
        </w:numPr>
        <w:spacing w:after="0"/>
        <w:ind w:left="450" w:hanging="270"/>
        <w:rPr>
          <w:rFonts w:ascii="Times New Roman" w:eastAsia="Times New Roman" w:hAnsi="Times New Roman" w:cs="Times New Roman"/>
          <w:b/>
          <w:bCs/>
          <w:sz w:val="24"/>
          <w:szCs w:val="24"/>
        </w:rPr>
      </w:pPr>
      <w:r w:rsidRPr="00943A5C">
        <w:rPr>
          <w:rFonts w:ascii="Times New Roman" w:eastAsia="Times New Roman" w:hAnsi="Times New Roman" w:cs="Times New Roman"/>
          <w:sz w:val="24"/>
          <w:szCs w:val="24"/>
        </w:rPr>
        <w:t>Add Nomenclature and abbreviations you used before the reference section.</w:t>
      </w:r>
    </w:p>
    <w:p w:rsidR="00612863" w:rsidRPr="00943A5C" w:rsidRDefault="00612863" w:rsidP="00455BF0">
      <w:pPr>
        <w:numPr>
          <w:ilvl w:val="0"/>
          <w:numId w:val="12"/>
        </w:numPr>
        <w:spacing w:before="120" w:after="120"/>
        <w:ind w:left="360"/>
        <w:jc w:val="both"/>
        <w:rPr>
          <w:rFonts w:ascii="Times New Roman" w:eastAsia="Times New Roman" w:hAnsi="Times New Roman" w:cs="Times New Roman"/>
          <w:b/>
          <w:bCs/>
          <w:color w:val="404040" w:themeColor="text1" w:themeTint="BF"/>
          <w:sz w:val="24"/>
          <w:szCs w:val="24"/>
        </w:rPr>
      </w:pPr>
      <w:r w:rsidRPr="00943A5C">
        <w:rPr>
          <w:rFonts w:ascii="Times New Roman" w:eastAsia="Times New Roman" w:hAnsi="Times New Roman" w:cs="Times New Roman"/>
          <w:b/>
          <w:bCs/>
          <w:color w:val="404040" w:themeColor="text1" w:themeTint="BF"/>
          <w:sz w:val="24"/>
          <w:szCs w:val="24"/>
        </w:rPr>
        <w:t>Guidelines for Figures, Tables and Equations</w:t>
      </w:r>
    </w:p>
    <w:p w:rsidR="00612863" w:rsidRPr="00943A5C"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Figures should be neat and clear and not less than 300 dpi, centrally placed. Figure numbers should start from 1 and increase orderly irrespective of the section number. For example, Fig. 1, Fig. 2, Fig. 3, etc. Place Figure number and figure title below the figure.</w:t>
      </w:r>
    </w:p>
    <w:p w:rsidR="00612863" w:rsidRPr="00943A5C"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Table numbers should start from 1 and increase orderly irrespective of the section number. For example, Table. 1, Table. 2, Table. 3, etc. Place Table number and Table title above the table.</w:t>
      </w:r>
    </w:p>
    <w:p w:rsidR="00612863" w:rsidRPr="00943A5C"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Check all Figures, Tables and Equations are referred or cited in the text.</w:t>
      </w:r>
    </w:p>
    <w:p w:rsidR="0066078D" w:rsidRPr="00943A5C"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Refer screenshots</w:t>
      </w:r>
      <w:r w:rsidR="0066078D" w:rsidRPr="00943A5C">
        <w:rPr>
          <w:rFonts w:ascii="Times New Roman" w:eastAsia="Times New Roman" w:hAnsi="Times New Roman" w:cs="Times New Roman"/>
          <w:sz w:val="24"/>
          <w:szCs w:val="24"/>
        </w:rPr>
        <w:t xml:space="preserve"> in Fig. 1. to Fig 3.</w:t>
      </w:r>
      <w:r w:rsidRPr="00943A5C">
        <w:rPr>
          <w:rFonts w:ascii="Times New Roman" w:eastAsia="Times New Roman" w:hAnsi="Times New Roman" w:cs="Times New Roman"/>
          <w:sz w:val="24"/>
          <w:szCs w:val="24"/>
        </w:rPr>
        <w:t xml:space="preserve"> for inserting equations. </w:t>
      </w:r>
    </w:p>
    <w:p w:rsidR="00F44190"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Equations should be appropriately numbered as (1)</w:t>
      </w:r>
      <w:r w:rsidR="0066078D" w:rsidRPr="00943A5C">
        <w:rPr>
          <w:rFonts w:ascii="Times New Roman" w:eastAsia="Times New Roman" w:hAnsi="Times New Roman" w:cs="Times New Roman"/>
          <w:sz w:val="24"/>
          <w:szCs w:val="24"/>
        </w:rPr>
        <w:t>, (2), etc.</w:t>
      </w:r>
    </w:p>
    <w:p w:rsidR="00AD25C2" w:rsidRDefault="00AD25C2" w:rsidP="00AD25C2">
      <w:pPr>
        <w:spacing w:after="0"/>
        <w:jc w:val="both"/>
        <w:rPr>
          <w:rFonts w:ascii="Times New Roman" w:eastAsia="Times New Roman" w:hAnsi="Times New Roman" w:cs="Times New Roman"/>
          <w:sz w:val="24"/>
          <w:szCs w:val="24"/>
        </w:rPr>
      </w:pPr>
    </w:p>
    <w:p w:rsidR="00AD25C2" w:rsidRDefault="00AD25C2" w:rsidP="00AD25C2">
      <w:pPr>
        <w:spacing w:after="0"/>
        <w:jc w:val="center"/>
        <w:rPr>
          <w:rFonts w:ascii="Times New Roman" w:eastAsia="Times New Roman" w:hAnsi="Times New Roman" w:cs="Times New Roman"/>
          <w:sz w:val="24"/>
          <w:szCs w:val="24"/>
        </w:rPr>
      </w:pPr>
      <w:r>
        <w:rPr>
          <w:noProof/>
        </w:rPr>
        <w:drawing>
          <wp:inline distT="0" distB="0" distL="0" distR="0" wp14:anchorId="3748F32F" wp14:editId="4AA9A5AE">
            <wp:extent cx="4114800" cy="27086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4070" t="33741" r="33156" b="27908"/>
                    <a:stretch/>
                  </pic:blipFill>
                  <pic:spPr bwMode="auto">
                    <a:xfrm>
                      <a:off x="0" y="0"/>
                      <a:ext cx="4114800" cy="2708664"/>
                    </a:xfrm>
                    <a:prstGeom prst="rect">
                      <a:avLst/>
                    </a:prstGeom>
                    <a:ln>
                      <a:noFill/>
                    </a:ln>
                    <a:extLst>
                      <a:ext uri="{53640926-AAD7-44D8-BBD7-CCE9431645EC}">
                        <a14:shadowObscured xmlns:a14="http://schemas.microsoft.com/office/drawing/2010/main"/>
                      </a:ext>
                    </a:extLst>
                  </pic:spPr>
                </pic:pic>
              </a:graphicData>
            </a:graphic>
          </wp:inline>
        </w:drawing>
      </w:r>
    </w:p>
    <w:p w:rsidR="00AD25C2" w:rsidRPr="00AD25C2" w:rsidRDefault="00612863" w:rsidP="00AD25C2">
      <w:pPr>
        <w:numPr>
          <w:ilvl w:val="0"/>
          <w:numId w:val="7"/>
        </w:numPr>
        <w:spacing w:before="120" w:after="120"/>
        <w:ind w:left="634" w:hanging="634"/>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 xml:space="preserve">Main menu screenshot </w:t>
      </w:r>
      <w:r w:rsidR="00AD25C2">
        <w:rPr>
          <w:rFonts w:ascii="Times New Roman" w:eastAsia="Times New Roman" w:hAnsi="Times New Roman" w:cs="Times New Roman"/>
          <w:sz w:val="24"/>
          <w:szCs w:val="24"/>
        </w:rPr>
        <w:t xml:space="preserve">for adjusting </w:t>
      </w:r>
      <w:r w:rsidR="00AD25C2" w:rsidRPr="00AD25C2">
        <w:rPr>
          <w:rFonts w:ascii="Times New Roman" w:eastAsia="Times New Roman" w:hAnsi="Times New Roman" w:cs="Times New Roman"/>
          <w:b/>
          <w:bCs/>
          <w:sz w:val="24"/>
          <w:szCs w:val="24"/>
        </w:rPr>
        <w:t>figure – In line with text</w:t>
      </w:r>
      <w:r w:rsidR="00F50EEB" w:rsidRPr="00943A5C">
        <w:rPr>
          <w:rFonts w:ascii="Times New Roman" w:eastAsia="Times New Roman" w:hAnsi="Times New Roman" w:cs="Times New Roman"/>
          <w:sz w:val="24"/>
          <w:szCs w:val="24"/>
        </w:rPr>
        <w:t xml:space="preserve"> (</w:t>
      </w:r>
      <w:r w:rsidR="00F50EEB" w:rsidRPr="00943A5C">
        <w:rPr>
          <w:rFonts w:ascii="Times New Roman" w:eastAsia="Times New Roman" w:hAnsi="Times New Roman" w:cs="Times New Roman"/>
          <w:color w:val="FF0000"/>
          <w:sz w:val="24"/>
          <w:szCs w:val="24"/>
        </w:rPr>
        <w:t>figure title must be after figure</w:t>
      </w:r>
      <w:r w:rsidR="00F50EEB" w:rsidRPr="00943A5C">
        <w:rPr>
          <w:rFonts w:ascii="Times New Roman" w:eastAsia="Times New Roman" w:hAnsi="Times New Roman" w:cs="Times New Roman"/>
          <w:sz w:val="24"/>
          <w:szCs w:val="24"/>
        </w:rPr>
        <w:t>)</w:t>
      </w:r>
    </w:p>
    <w:p w:rsidR="00612863" w:rsidRPr="00943A5C" w:rsidRDefault="00612863" w:rsidP="00455BF0">
      <w:pPr>
        <w:numPr>
          <w:ilvl w:val="0"/>
          <w:numId w:val="7"/>
        </w:numPr>
        <w:spacing w:before="120" w:after="120"/>
        <w:ind w:left="630" w:hanging="630"/>
        <w:jc w:val="both"/>
        <w:rPr>
          <w:rFonts w:ascii="Times New Roman" w:eastAsia="Times New Roman" w:hAnsi="Times New Roman" w:cs="Times New Roman"/>
          <w:sz w:val="24"/>
          <w:szCs w:val="24"/>
        </w:rPr>
      </w:pPr>
      <w:r w:rsidRPr="00943A5C">
        <w:rPr>
          <w:rFonts w:ascii="Times New Roman" w:eastAsia="Times New Roman" w:hAnsi="Times New Roman" w:cs="Times New Roman"/>
          <w:sz w:val="24"/>
          <w:szCs w:val="24"/>
        </w:rPr>
        <w:t>Object screen screenshot of adding equations</w:t>
      </w:r>
    </w:p>
    <w:p w:rsidR="00612863" w:rsidRPr="00943A5C" w:rsidRDefault="00612863" w:rsidP="00455BF0">
      <w:pPr>
        <w:spacing w:after="0"/>
        <w:jc w:val="center"/>
        <w:rPr>
          <w:rFonts w:ascii="Times New Roman" w:eastAsia="Times New Roman" w:hAnsi="Times New Roman" w:cs="Times New Roman"/>
          <w:sz w:val="24"/>
          <w:szCs w:val="24"/>
        </w:rPr>
      </w:pPr>
      <w:r w:rsidRPr="00943A5C">
        <w:rPr>
          <w:rFonts w:ascii="Times New Roman" w:eastAsia="Times New Roman" w:hAnsi="Times New Roman" w:cs="Times New Roman"/>
          <w:noProof/>
          <w:sz w:val="24"/>
          <w:szCs w:val="24"/>
          <w:lang w:val="en-IN" w:eastAsia="en-IN"/>
        </w:rPr>
        <w:lastRenderedPageBreak/>
        <w:drawing>
          <wp:inline distT="0" distB="0" distL="0" distR="0" wp14:anchorId="472D4B31" wp14:editId="2FAA7B35">
            <wp:extent cx="3012287" cy="79408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096" t="26179" r="9291" b="43522"/>
                    <a:stretch/>
                  </pic:blipFill>
                  <pic:spPr bwMode="auto">
                    <a:xfrm>
                      <a:off x="0" y="0"/>
                      <a:ext cx="3017520" cy="795463"/>
                    </a:xfrm>
                    <a:prstGeom prst="rect">
                      <a:avLst/>
                    </a:prstGeom>
                    <a:ln>
                      <a:noFill/>
                    </a:ln>
                    <a:extLst>
                      <a:ext uri="{53640926-AAD7-44D8-BBD7-CCE9431645EC}">
                        <a14:shadowObscured xmlns:a14="http://schemas.microsoft.com/office/drawing/2010/main"/>
                      </a:ext>
                    </a:extLst>
                  </pic:spPr>
                </pic:pic>
              </a:graphicData>
            </a:graphic>
          </wp:inline>
        </w:drawing>
      </w:r>
    </w:p>
    <w:p w:rsidR="00612863" w:rsidRPr="00943A5C" w:rsidRDefault="00612863" w:rsidP="00455BF0">
      <w:pPr>
        <w:numPr>
          <w:ilvl w:val="0"/>
          <w:numId w:val="7"/>
        </w:numPr>
        <w:spacing w:before="120" w:after="120"/>
        <w:ind w:left="630" w:hanging="630"/>
        <w:jc w:val="both"/>
        <w:rPr>
          <w:rFonts w:ascii="Times New Roman" w:eastAsia="Times New Roman" w:hAnsi="Times New Roman" w:cs="Times New Roman"/>
          <w:sz w:val="24"/>
          <w:szCs w:val="24"/>
        </w:rPr>
      </w:pPr>
      <w:proofErr w:type="spellStart"/>
      <w:r w:rsidRPr="00943A5C">
        <w:rPr>
          <w:rFonts w:ascii="Times New Roman" w:eastAsia="Times New Roman" w:hAnsi="Times New Roman" w:cs="Times New Roman"/>
          <w:sz w:val="24"/>
          <w:szCs w:val="24"/>
        </w:rPr>
        <w:t>Mathtype</w:t>
      </w:r>
      <w:proofErr w:type="spellEnd"/>
      <w:r w:rsidRPr="00943A5C">
        <w:rPr>
          <w:rFonts w:ascii="Times New Roman" w:eastAsia="Times New Roman" w:hAnsi="Times New Roman" w:cs="Times New Roman"/>
          <w:sz w:val="24"/>
          <w:szCs w:val="24"/>
        </w:rPr>
        <w:t xml:space="preserve"> pop up window</w:t>
      </w:r>
    </w:p>
    <w:p w:rsidR="00612863" w:rsidRPr="00943A5C" w:rsidRDefault="00612863" w:rsidP="00455BF0">
      <w:pPr>
        <w:spacing w:after="160"/>
        <w:ind w:firstLine="630"/>
        <w:jc w:val="both"/>
        <w:rPr>
          <w:rFonts w:ascii="Times New Roman" w:eastAsia="Times New Roman" w:hAnsi="Times New Roman" w:cs="Times New Roman"/>
          <w:sz w:val="24"/>
          <w:szCs w:val="24"/>
        </w:rPr>
      </w:pPr>
      <w:r w:rsidRPr="00943A5C">
        <w:rPr>
          <w:rFonts w:ascii="Times New Roman" w:eastAsia="Times New Roman" w:hAnsi="Times New Roman" w:cs="Times New Roman"/>
          <w:position w:val="-24"/>
          <w:sz w:val="24"/>
          <w:szCs w:val="24"/>
        </w:rPr>
        <w:object w:dxaOrig="13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6pt;height:30.6pt" o:ole="">
            <v:imagedata r:id="rId11" o:title=""/>
          </v:shape>
          <o:OLEObject Type="Embed" ProgID="Equation.DSMT4" ShapeID="_x0000_i1025" DrawAspect="Content" ObjectID="_1850916053" r:id="rId12"/>
        </w:object>
      </w:r>
      <w:r w:rsidRPr="00943A5C">
        <w:rPr>
          <w:rFonts w:ascii="Times New Roman" w:eastAsia="Times New Roman" w:hAnsi="Times New Roman" w:cs="Times New Roman"/>
          <w:sz w:val="24"/>
          <w:szCs w:val="24"/>
        </w:rPr>
        <w:t xml:space="preserve"> </w:t>
      </w:r>
      <w:r w:rsidRPr="00943A5C">
        <w:rPr>
          <w:rFonts w:ascii="Times New Roman" w:eastAsia="Times New Roman" w:hAnsi="Times New Roman" w:cs="Times New Roman"/>
          <w:sz w:val="24"/>
          <w:szCs w:val="24"/>
        </w:rPr>
        <w:tab/>
      </w:r>
      <w:r w:rsidRPr="00943A5C">
        <w:rPr>
          <w:rFonts w:ascii="Times New Roman" w:eastAsia="Times New Roman" w:hAnsi="Times New Roman" w:cs="Times New Roman"/>
          <w:sz w:val="24"/>
          <w:szCs w:val="24"/>
        </w:rPr>
        <w:tab/>
      </w:r>
      <w:r w:rsidR="007701E2" w:rsidRPr="00943A5C">
        <w:rPr>
          <w:rFonts w:ascii="Times New Roman" w:eastAsia="Times New Roman" w:hAnsi="Times New Roman" w:cs="Times New Roman"/>
          <w:sz w:val="24"/>
          <w:szCs w:val="24"/>
        </w:rPr>
        <w:tab/>
      </w:r>
      <w:r w:rsidR="007701E2" w:rsidRPr="00943A5C">
        <w:rPr>
          <w:rFonts w:ascii="Times New Roman" w:eastAsia="Times New Roman" w:hAnsi="Times New Roman" w:cs="Times New Roman"/>
          <w:sz w:val="24"/>
          <w:szCs w:val="24"/>
        </w:rPr>
        <w:tab/>
      </w:r>
      <w:r w:rsidR="007701E2" w:rsidRPr="00943A5C">
        <w:rPr>
          <w:rFonts w:ascii="Times New Roman" w:eastAsia="Times New Roman" w:hAnsi="Times New Roman" w:cs="Times New Roman"/>
          <w:sz w:val="24"/>
          <w:szCs w:val="24"/>
        </w:rPr>
        <w:tab/>
        <w:t xml:space="preserve"> </w:t>
      </w:r>
      <w:r w:rsidR="00C60FFF" w:rsidRPr="00943A5C">
        <w:rPr>
          <w:rFonts w:ascii="Times New Roman" w:eastAsia="Times New Roman" w:hAnsi="Times New Roman" w:cs="Times New Roman"/>
          <w:sz w:val="24"/>
          <w:szCs w:val="24"/>
        </w:rPr>
        <w:tab/>
      </w:r>
      <w:r w:rsidR="00C60FFF" w:rsidRPr="00943A5C">
        <w:rPr>
          <w:rFonts w:ascii="Times New Roman" w:eastAsia="Times New Roman" w:hAnsi="Times New Roman" w:cs="Times New Roman"/>
          <w:sz w:val="24"/>
          <w:szCs w:val="24"/>
        </w:rPr>
        <w:tab/>
      </w:r>
      <w:r w:rsidR="00C60FFF" w:rsidRPr="00943A5C">
        <w:rPr>
          <w:rFonts w:ascii="Times New Roman" w:eastAsia="Times New Roman" w:hAnsi="Times New Roman" w:cs="Times New Roman"/>
          <w:sz w:val="24"/>
          <w:szCs w:val="24"/>
        </w:rPr>
        <w:tab/>
      </w:r>
      <w:r w:rsidR="00C60FFF" w:rsidRPr="00943A5C">
        <w:rPr>
          <w:rFonts w:ascii="Times New Roman" w:eastAsia="Times New Roman" w:hAnsi="Times New Roman" w:cs="Times New Roman"/>
          <w:sz w:val="24"/>
          <w:szCs w:val="24"/>
        </w:rPr>
        <w:tab/>
      </w:r>
      <w:r w:rsidR="00C60FFF" w:rsidRPr="00943A5C">
        <w:rPr>
          <w:rFonts w:ascii="Times New Roman" w:eastAsia="Times New Roman" w:hAnsi="Times New Roman" w:cs="Times New Roman"/>
          <w:sz w:val="24"/>
          <w:szCs w:val="24"/>
        </w:rPr>
        <w:tab/>
      </w:r>
      <w:r w:rsidRPr="00943A5C">
        <w:rPr>
          <w:rFonts w:ascii="Times New Roman" w:eastAsia="Times New Roman" w:hAnsi="Times New Roman" w:cs="Times New Roman"/>
          <w:sz w:val="24"/>
          <w:szCs w:val="24"/>
        </w:rPr>
        <w:t>(1)</w:t>
      </w:r>
    </w:p>
    <w:p w:rsidR="00612863" w:rsidRPr="00943A5C" w:rsidRDefault="00612863" w:rsidP="00455BF0">
      <w:pPr>
        <w:keepNext/>
        <w:keepLines/>
        <w:numPr>
          <w:ilvl w:val="0"/>
          <w:numId w:val="3"/>
        </w:numPr>
        <w:spacing w:before="240" w:after="120"/>
        <w:ind w:left="274" w:hanging="274"/>
        <w:jc w:val="both"/>
        <w:outlineLvl w:val="1"/>
        <w:rPr>
          <w:rFonts w:ascii="Times New Roman" w:eastAsia="Times New Roman" w:hAnsi="Times New Roman" w:cs="Times New Roman"/>
          <w:b/>
          <w:bCs/>
          <w:sz w:val="24"/>
          <w:szCs w:val="24"/>
        </w:rPr>
      </w:pPr>
      <w:r w:rsidRPr="00943A5C">
        <w:rPr>
          <w:rFonts w:ascii="Times New Roman" w:eastAsia="Times New Roman" w:hAnsi="Times New Roman" w:cs="Times New Roman"/>
          <w:b/>
          <w:bCs/>
          <w:sz w:val="24"/>
          <w:szCs w:val="24"/>
        </w:rPr>
        <w:t>CONCLUSION</w:t>
      </w:r>
    </w:p>
    <w:p w:rsidR="00612863" w:rsidRPr="00943A5C" w:rsidRDefault="00612863" w:rsidP="00455BF0">
      <w:pPr>
        <w:adjustRightInd w:val="0"/>
        <w:snapToGrid w:val="0"/>
        <w:spacing w:after="0"/>
        <w:contextualSpacing/>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 xml:space="preserve">Conclusions should not a repetition of sentences from the Abstract and body text. Do not add </w:t>
      </w:r>
      <w:r w:rsidR="00CC3347" w:rsidRPr="00943A5C">
        <w:rPr>
          <w:rFonts w:ascii="Times New Roman" w:eastAsia="Times New Roman" w:hAnsi="Times New Roman" w:cs="Times New Roman"/>
          <w:sz w:val="24"/>
          <w:szCs w:val="24"/>
          <w:lang w:bidi="hi-IN"/>
        </w:rPr>
        <w:t>insignificant</w:t>
      </w:r>
      <w:r w:rsidRPr="00943A5C">
        <w:rPr>
          <w:rFonts w:ascii="Times New Roman" w:eastAsia="Times New Roman" w:hAnsi="Times New Roman" w:cs="Times New Roman"/>
          <w:sz w:val="24"/>
          <w:szCs w:val="24"/>
          <w:lang w:bidi="hi-IN"/>
        </w:rPr>
        <w:t xml:space="preserve"> statements of your results in this section. It should summarize the most important clear scientific results of the research work, their novelty, benefits, and limitations. </w:t>
      </w:r>
    </w:p>
    <w:p w:rsidR="00612863" w:rsidRPr="00943A5C" w:rsidRDefault="00612863" w:rsidP="00455BF0">
      <w:pPr>
        <w:keepNext/>
        <w:keepLines/>
        <w:spacing w:before="240" w:after="120"/>
        <w:jc w:val="both"/>
        <w:outlineLvl w:val="1"/>
        <w:rPr>
          <w:rFonts w:ascii="Times New Roman" w:eastAsia="Times New Roman" w:hAnsi="Times New Roman" w:cs="Times New Roman"/>
          <w:b/>
          <w:bCs/>
          <w:sz w:val="24"/>
          <w:szCs w:val="24"/>
        </w:rPr>
      </w:pPr>
      <w:r w:rsidRPr="00943A5C">
        <w:rPr>
          <w:rFonts w:ascii="Times New Roman" w:eastAsia="Times New Roman" w:hAnsi="Times New Roman" w:cs="Times New Roman"/>
          <w:b/>
          <w:bCs/>
          <w:sz w:val="24"/>
          <w:szCs w:val="24"/>
        </w:rPr>
        <w:t>ACKNOWLEDGEMENT</w:t>
      </w:r>
    </w:p>
    <w:p w:rsidR="00612863" w:rsidRPr="00943A5C" w:rsidRDefault="00612863" w:rsidP="00455BF0">
      <w:pPr>
        <w:adjustRightInd w:val="0"/>
        <w:snapToGrid w:val="0"/>
        <w:spacing w:after="0"/>
        <w:contextualSpacing/>
        <w:jc w:val="both"/>
        <w:rPr>
          <w:rFonts w:ascii="Times New Roman" w:eastAsia="Times New Roman" w:hAnsi="Times New Roman" w:cs="Times New Roman"/>
          <w:sz w:val="24"/>
          <w:szCs w:val="24"/>
          <w:lang w:bidi="hi-IN"/>
        </w:rPr>
      </w:pPr>
      <w:r w:rsidRPr="00943A5C">
        <w:rPr>
          <w:rFonts w:ascii="Times New Roman" w:eastAsia="Times New Roman" w:hAnsi="Times New Roman" w:cs="Times New Roman"/>
          <w:sz w:val="24"/>
          <w:szCs w:val="24"/>
          <w:lang w:bidi="hi-IN"/>
        </w:rPr>
        <w:t>Acknowledgments of grants, funds, etc. should be placed here. The names of funding organizations should be written in full.</w:t>
      </w:r>
      <w:r w:rsidR="000869C9" w:rsidRPr="00943A5C">
        <w:rPr>
          <w:rFonts w:ascii="Times New Roman" w:eastAsia="Times New Roman" w:hAnsi="Times New Roman" w:cs="Times New Roman"/>
          <w:sz w:val="24"/>
          <w:szCs w:val="24"/>
          <w:lang w:bidi="hi-IN"/>
        </w:rPr>
        <w:t xml:space="preserve"> </w:t>
      </w:r>
      <w:r w:rsidR="000869C9" w:rsidRPr="00943A5C">
        <w:rPr>
          <w:rFonts w:ascii="Times New Roman" w:eastAsia="Times New Roman" w:hAnsi="Times New Roman" w:cs="Times New Roman"/>
          <w:color w:val="FF0000"/>
          <w:sz w:val="24"/>
          <w:szCs w:val="24"/>
          <w:lang w:bidi="hi-IN"/>
        </w:rPr>
        <w:t>Please do not acknowledge your guide or supervisor as he/she is also one author</w:t>
      </w:r>
      <w:r w:rsidR="000869C9" w:rsidRPr="00943A5C">
        <w:rPr>
          <w:rFonts w:ascii="Times New Roman" w:eastAsia="Times New Roman" w:hAnsi="Times New Roman" w:cs="Times New Roman"/>
          <w:sz w:val="24"/>
          <w:szCs w:val="24"/>
          <w:lang w:bidi="hi-IN"/>
        </w:rPr>
        <w:t>.</w:t>
      </w:r>
    </w:p>
    <w:p w:rsidR="00F32CCB" w:rsidRPr="007444D2" w:rsidRDefault="00F32CCB" w:rsidP="00F32CCB">
      <w:pPr>
        <w:spacing w:after="120" w:line="240" w:lineRule="auto"/>
        <w:jc w:val="both"/>
        <w:rPr>
          <w:rFonts w:ascii="Times New Roman" w:hAnsi="Times New Roman" w:cs="Times New Roman"/>
          <w:b/>
          <w:sz w:val="28"/>
          <w:szCs w:val="24"/>
        </w:rPr>
      </w:pPr>
      <w:r w:rsidRPr="007444D2">
        <w:rPr>
          <w:rFonts w:ascii="Times New Roman" w:hAnsi="Times New Roman" w:cs="Times New Roman"/>
          <w:b/>
          <w:sz w:val="28"/>
          <w:szCs w:val="24"/>
        </w:rPr>
        <w:t>References</w:t>
      </w:r>
    </w:p>
    <w:p w:rsidR="00F32CCB" w:rsidRPr="00D87D0B" w:rsidRDefault="00F32CCB" w:rsidP="00F32CCB">
      <w:pPr>
        <w:spacing w:after="120" w:line="240" w:lineRule="auto"/>
        <w:ind w:firstLine="360"/>
        <w:jc w:val="both"/>
        <w:rPr>
          <w:rFonts w:ascii="Times New Roman" w:hAnsi="Times New Roman" w:cs="Times New Roman"/>
          <w:sz w:val="24"/>
          <w:szCs w:val="24"/>
        </w:rPr>
      </w:pPr>
      <w:r w:rsidRPr="00D87D0B">
        <w:rPr>
          <w:rFonts w:ascii="Times New Roman" w:hAnsi="Times New Roman" w:cs="Times New Roman"/>
          <w:sz w:val="24"/>
          <w:szCs w:val="24"/>
        </w:rPr>
        <w:t>The number and length of references is not limited. Authors are encouraged to include the latest relevant research work from the reputed journals. Reference citations in the text should be identified by numbers in square brackets [5-8]. Authors can see the references given at the end for more details.</w:t>
      </w:r>
    </w:p>
    <w:p w:rsidR="00F32CCB" w:rsidRPr="00D87D0B" w:rsidRDefault="00F32CCB" w:rsidP="00F32CCB">
      <w:pPr>
        <w:spacing w:after="0" w:line="240" w:lineRule="auto"/>
        <w:jc w:val="both"/>
        <w:rPr>
          <w:rFonts w:ascii="Times New Roman" w:eastAsia="Times New Roman" w:hAnsi="Times New Roman" w:cs="Times New Roman"/>
          <w:b/>
          <w:sz w:val="24"/>
          <w:szCs w:val="24"/>
          <w:lang w:eastAsia="en-IN"/>
        </w:rPr>
      </w:pPr>
      <w:r w:rsidRPr="00D87D0B">
        <w:rPr>
          <w:rFonts w:ascii="Times New Roman" w:eastAsia="Times New Roman" w:hAnsi="Times New Roman" w:cs="Times New Roman"/>
          <w:b/>
          <w:sz w:val="24"/>
          <w:szCs w:val="24"/>
          <w:highlight w:val="lightGray"/>
          <w:lang w:eastAsia="en-IN"/>
        </w:rPr>
        <w:t>Please use IEEE reference style</w:t>
      </w:r>
      <w:r w:rsidR="00B001E9">
        <w:rPr>
          <w:rFonts w:ascii="Times New Roman" w:eastAsia="Times New Roman" w:hAnsi="Times New Roman" w:cs="Times New Roman"/>
          <w:b/>
          <w:sz w:val="24"/>
          <w:szCs w:val="24"/>
          <w:highlight w:val="lightGray"/>
          <w:lang w:eastAsia="en-IN"/>
        </w:rPr>
        <w:t xml:space="preserve"> with full </w:t>
      </w:r>
      <w:r w:rsidR="009406CD">
        <w:rPr>
          <w:rFonts w:ascii="Times New Roman" w:eastAsia="Times New Roman" w:hAnsi="Times New Roman" w:cs="Times New Roman"/>
          <w:b/>
          <w:sz w:val="24"/>
          <w:szCs w:val="24"/>
          <w:highlight w:val="lightGray"/>
          <w:lang w:eastAsia="en-IN"/>
        </w:rPr>
        <w:t>journal titles, book titles and conference titles.</w:t>
      </w:r>
    </w:p>
    <w:p w:rsidR="00F32CCB" w:rsidRPr="00D87D0B" w:rsidRDefault="00F32CCB" w:rsidP="00F32CCB">
      <w:pPr>
        <w:spacing w:after="0" w:line="240" w:lineRule="auto"/>
        <w:jc w:val="both"/>
        <w:rPr>
          <w:rFonts w:ascii="Times New Roman" w:eastAsia="Times New Roman" w:hAnsi="Times New Roman" w:cs="Times New Roman"/>
          <w:sz w:val="24"/>
          <w:szCs w:val="24"/>
          <w:lang w:eastAsia="en-IN"/>
        </w:rPr>
      </w:pP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bookmarkStart w:id="0" w:name="_TOC_250022"/>
      <w:r w:rsidRPr="00D87D0B">
        <w:rPr>
          <w:rFonts w:ascii="Times New Roman" w:hAnsi="Times New Roman" w:cs="Times New Roman"/>
          <w:sz w:val="24"/>
          <w:szCs w:val="24"/>
        </w:rPr>
        <w:t xml:space="preserve">R. Fardel, M. M. </w:t>
      </w:r>
      <w:proofErr w:type="spellStart"/>
      <w:r w:rsidRPr="00D87D0B">
        <w:rPr>
          <w:rFonts w:ascii="Times New Roman" w:hAnsi="Times New Roman" w:cs="Times New Roman"/>
          <w:sz w:val="24"/>
          <w:szCs w:val="24"/>
        </w:rPr>
        <w:t>Chiampi</w:t>
      </w:r>
      <w:proofErr w:type="spellEnd"/>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and</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L.</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L.</w:t>
      </w:r>
      <w:r w:rsidRPr="00D87D0B">
        <w:rPr>
          <w:rFonts w:ascii="Times New Roman" w:hAnsi="Times New Roman" w:cs="Times New Roman"/>
          <w:spacing w:val="-4"/>
          <w:sz w:val="24"/>
          <w:szCs w:val="24"/>
        </w:rPr>
        <w:t xml:space="preserve"> </w:t>
      </w:r>
      <w:proofErr w:type="spellStart"/>
      <w:r w:rsidRPr="00D87D0B">
        <w:rPr>
          <w:rFonts w:ascii="Times New Roman" w:hAnsi="Times New Roman" w:cs="Times New Roman"/>
          <w:sz w:val="24"/>
          <w:szCs w:val="24"/>
        </w:rPr>
        <w:t>Zilberti</w:t>
      </w:r>
      <w:proofErr w:type="spellEnd"/>
      <w:r w:rsidRPr="00D87D0B">
        <w:rPr>
          <w:rFonts w:ascii="Times New Roman" w:hAnsi="Times New Roman" w:cs="Times New Roman"/>
          <w:sz w:val="24"/>
          <w:szCs w:val="24"/>
        </w:rPr>
        <w:t>,</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“Induction</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electric</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field</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human</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bodies</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moving</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near</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MRI:</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An</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 xml:space="preserve">eﬃcient BEM computational procedure,” </w:t>
      </w:r>
      <w:r w:rsidRPr="00D87D0B">
        <w:rPr>
          <w:rFonts w:ascii="Times New Roman" w:hAnsi="Times New Roman" w:cs="Times New Roman"/>
          <w:i/>
          <w:sz w:val="24"/>
          <w:szCs w:val="24"/>
        </w:rPr>
        <w:t>IEEE Engineering Journal</w:t>
      </w:r>
      <w:r w:rsidRPr="00D87D0B">
        <w:rPr>
          <w:rFonts w:ascii="Times New Roman" w:hAnsi="Times New Roman" w:cs="Times New Roman"/>
          <w:sz w:val="24"/>
          <w:szCs w:val="24"/>
        </w:rPr>
        <w:t>, pp. 2787–2793, Oct. 2011, Art.</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no.</w:t>
      </w:r>
      <w:r w:rsidRPr="00D87D0B">
        <w:rPr>
          <w:rFonts w:ascii="Times New Roman" w:hAnsi="Times New Roman" w:cs="Times New Roman"/>
          <w:spacing w:val="-9"/>
          <w:sz w:val="24"/>
          <w:szCs w:val="24"/>
        </w:rPr>
        <w:t xml:space="preserve"> </w:t>
      </w:r>
      <w:r w:rsidRPr="00D87D0B">
        <w:rPr>
          <w:rFonts w:ascii="Times New Roman" w:hAnsi="Times New Roman" w:cs="Times New Roman"/>
          <w:i/>
          <w:sz w:val="24"/>
          <w:szCs w:val="24"/>
        </w:rPr>
        <w:t>15426</w:t>
      </w:r>
      <w:r w:rsidRPr="00D87D0B">
        <w:rPr>
          <w:rFonts w:ascii="Times New Roman" w:hAnsi="Times New Roman" w:cs="Times New Roman"/>
          <w:sz w:val="24"/>
          <w:szCs w:val="24"/>
        </w:rPr>
        <w:t xml:space="preserve">.  </w:t>
      </w:r>
      <w:hyperlink r:id="rId13" w:history="1">
        <w:r w:rsidRPr="00D87D0B">
          <w:rPr>
            <w:rStyle w:val="Hyperlink"/>
            <w:rFonts w:ascii="Times New Roman" w:hAnsi="Times New Roman" w:cs="Times New Roman"/>
            <w:sz w:val="24"/>
            <w:szCs w:val="24"/>
          </w:rPr>
          <w:t xml:space="preserve">https://doi.org/ </w:t>
        </w:r>
        <w:r w:rsidRPr="00D87D0B">
          <w:rPr>
            <w:rStyle w:val="Hyperlink"/>
            <w:rFonts w:ascii="Times New Roman" w:hAnsi="Times New Roman" w:cs="Times New Roman"/>
            <w:spacing w:val="-2"/>
            <w:sz w:val="24"/>
            <w:szCs w:val="24"/>
          </w:rPr>
          <w:t>10.1109/TBME.2011.158315</w:t>
        </w:r>
      </w:hyperlink>
      <w:r w:rsidR="00D87D0B">
        <w:rPr>
          <w:rFonts w:ascii="Times New Roman" w:hAnsi="Times New Roman" w:cs="Times New Roman"/>
          <w:spacing w:val="-2"/>
          <w:sz w:val="24"/>
          <w:szCs w:val="24"/>
        </w:rPr>
        <w:t xml:space="preserve"> </w:t>
      </w:r>
      <w:r w:rsidRPr="00D87D0B">
        <w:rPr>
          <w:rFonts w:ascii="Times New Roman" w:hAnsi="Times New Roman" w:cs="Times New Roman"/>
          <w:spacing w:val="-2"/>
          <w:sz w:val="24"/>
          <w:szCs w:val="24"/>
        </w:rPr>
        <w:t>.</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M. Ito, “Can the application of amorphous oxide TFT be an electrophoretic </w:t>
      </w:r>
      <w:proofErr w:type="gramStart"/>
      <w:r w:rsidRPr="00D87D0B">
        <w:rPr>
          <w:rFonts w:ascii="Times New Roman" w:hAnsi="Times New Roman" w:cs="Times New Roman"/>
          <w:sz w:val="24"/>
          <w:szCs w:val="24"/>
        </w:rPr>
        <w:t>display?,</w:t>
      </w:r>
      <w:proofErr w:type="gramEnd"/>
      <w:r w:rsidRPr="00D87D0B">
        <w:rPr>
          <w:rFonts w:ascii="Times New Roman" w:hAnsi="Times New Roman" w:cs="Times New Roman"/>
          <w:sz w:val="24"/>
          <w:szCs w:val="24"/>
        </w:rPr>
        <w:t xml:space="preserve">” </w:t>
      </w:r>
      <w:r w:rsidRPr="00D87D0B">
        <w:rPr>
          <w:rFonts w:ascii="Times New Roman" w:hAnsi="Times New Roman" w:cs="Times New Roman"/>
          <w:i/>
          <w:sz w:val="24"/>
          <w:szCs w:val="24"/>
        </w:rPr>
        <w:t xml:space="preserve">Journal of Solids, </w:t>
      </w:r>
      <w:r w:rsidRPr="00D87D0B">
        <w:rPr>
          <w:rFonts w:ascii="Times New Roman" w:hAnsi="Times New Roman" w:cs="Times New Roman"/>
          <w:sz w:val="24"/>
          <w:szCs w:val="24"/>
        </w:rPr>
        <w:t>vol. 354</w:t>
      </w:r>
      <w:r w:rsidRPr="00D87D0B">
        <w:rPr>
          <w:rFonts w:ascii="Times New Roman" w:hAnsi="Times New Roman" w:cs="Times New Roman"/>
          <w:i/>
          <w:sz w:val="24"/>
          <w:szCs w:val="24"/>
        </w:rPr>
        <w:t xml:space="preserve">, </w:t>
      </w:r>
      <w:r w:rsidRPr="00D87D0B">
        <w:rPr>
          <w:rFonts w:ascii="Times New Roman" w:hAnsi="Times New Roman" w:cs="Times New Roman"/>
          <w:sz w:val="24"/>
          <w:szCs w:val="24"/>
        </w:rPr>
        <w:t>no. 19, pp. 2777–2782, Feb. 2008, Art.</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no.</w:t>
      </w:r>
      <w:r w:rsidRPr="00D87D0B">
        <w:rPr>
          <w:rFonts w:ascii="Times New Roman" w:hAnsi="Times New Roman" w:cs="Times New Roman"/>
          <w:spacing w:val="-9"/>
          <w:sz w:val="24"/>
          <w:szCs w:val="24"/>
        </w:rPr>
        <w:t xml:space="preserve"> </w:t>
      </w:r>
      <w:r w:rsidRPr="00D87D0B">
        <w:rPr>
          <w:rFonts w:ascii="Times New Roman" w:hAnsi="Times New Roman" w:cs="Times New Roman"/>
          <w:i/>
          <w:sz w:val="24"/>
          <w:szCs w:val="24"/>
        </w:rPr>
        <w:t>15426</w:t>
      </w:r>
      <w:r w:rsidR="00D87D0B">
        <w:rPr>
          <w:rFonts w:ascii="Times New Roman" w:hAnsi="Times New Roman" w:cs="Times New Roman"/>
          <w:sz w:val="24"/>
          <w:szCs w:val="24"/>
        </w:rPr>
        <w:t xml:space="preserve">. </w:t>
      </w:r>
      <w:hyperlink r:id="rId14" w:history="1">
        <w:r w:rsidR="00D87D0B" w:rsidRPr="00D934FC">
          <w:rPr>
            <w:rStyle w:val="Hyperlink"/>
            <w:rFonts w:ascii="Times New Roman" w:hAnsi="Times New Roman" w:cs="Times New Roman"/>
            <w:sz w:val="24"/>
            <w:szCs w:val="24"/>
          </w:rPr>
          <w:t>https://doi.org/ 10.1109/JS.2006.345641</w:t>
        </w:r>
      </w:hyperlink>
      <w:r w:rsidR="00D87D0B">
        <w:rPr>
          <w:rFonts w:ascii="Times New Roman" w:hAnsi="Times New Roman" w:cs="Times New Roman"/>
          <w:sz w:val="24"/>
          <w:szCs w:val="24"/>
        </w:rPr>
        <w:t xml:space="preserve"> </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G. </w:t>
      </w:r>
      <w:proofErr w:type="spellStart"/>
      <w:r w:rsidRPr="00D87D0B">
        <w:rPr>
          <w:rFonts w:ascii="Times New Roman" w:hAnsi="Times New Roman" w:cs="Times New Roman"/>
          <w:sz w:val="24"/>
          <w:szCs w:val="24"/>
        </w:rPr>
        <w:t>Veruggio</w:t>
      </w:r>
      <w:proofErr w:type="spellEnd"/>
      <w:r w:rsidRPr="00D87D0B">
        <w:rPr>
          <w:rFonts w:ascii="Times New Roman" w:hAnsi="Times New Roman" w:cs="Times New Roman"/>
          <w:sz w:val="24"/>
          <w:szCs w:val="24"/>
        </w:rPr>
        <w:t>,</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“The</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EURON</w:t>
      </w:r>
      <w:r w:rsidRPr="00D87D0B">
        <w:rPr>
          <w:rFonts w:ascii="Times New Roman" w:hAnsi="Times New Roman" w:cs="Times New Roman"/>
          <w:spacing w:val="-7"/>
          <w:sz w:val="24"/>
          <w:szCs w:val="24"/>
        </w:rPr>
        <w:t xml:space="preserve"> </w:t>
      </w:r>
      <w:proofErr w:type="spellStart"/>
      <w:r w:rsidRPr="00D87D0B">
        <w:rPr>
          <w:rFonts w:ascii="Times New Roman" w:hAnsi="Times New Roman" w:cs="Times New Roman"/>
          <w:sz w:val="24"/>
          <w:szCs w:val="24"/>
        </w:rPr>
        <w:t>roboethics</w:t>
      </w:r>
      <w:proofErr w:type="spellEnd"/>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roadmap,”</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7"/>
          <w:sz w:val="24"/>
          <w:szCs w:val="24"/>
        </w:rPr>
        <w:t xml:space="preserve"> </w:t>
      </w:r>
      <w:r w:rsidRPr="00D87D0B">
        <w:rPr>
          <w:rFonts w:ascii="Times New Roman" w:hAnsi="Times New Roman" w:cs="Times New Roman"/>
          <w:color w:val="333333"/>
          <w:sz w:val="24"/>
          <w:szCs w:val="24"/>
        </w:rPr>
        <w:t>Proceedings of</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Humanoids</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’06:</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6th</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IEEE-RAS</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International Conference</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Humanoid Robots</w:t>
      </w:r>
      <w:r w:rsidRPr="00D87D0B">
        <w:rPr>
          <w:rFonts w:ascii="Times New Roman" w:hAnsi="Times New Roman" w:cs="Times New Roman"/>
          <w:sz w:val="24"/>
          <w:szCs w:val="24"/>
        </w:rPr>
        <w:t>, July 2006, pp. 612–617</w:t>
      </w:r>
      <w:r w:rsidR="00D87D0B">
        <w:rPr>
          <w:rFonts w:ascii="Times New Roman" w:hAnsi="Times New Roman" w:cs="Times New Roman"/>
          <w:sz w:val="24"/>
          <w:szCs w:val="24"/>
        </w:rPr>
        <w:t xml:space="preserve">. </w:t>
      </w:r>
      <w:hyperlink r:id="rId15" w:history="1">
        <w:r w:rsidR="00D87D0B" w:rsidRPr="00D934FC">
          <w:rPr>
            <w:rStyle w:val="Hyperlink"/>
            <w:rFonts w:ascii="Times New Roman" w:hAnsi="Times New Roman" w:cs="Times New Roman"/>
            <w:sz w:val="24"/>
            <w:szCs w:val="24"/>
          </w:rPr>
          <w:t>https://doi.org/ 10.1109/2006.321337</w:t>
        </w:r>
      </w:hyperlink>
      <w:r w:rsidRPr="00D87D0B">
        <w:rPr>
          <w:rFonts w:ascii="Times New Roman" w:hAnsi="Times New Roman" w:cs="Times New Roman"/>
          <w:sz w:val="24"/>
          <w:szCs w:val="24"/>
        </w:rPr>
        <w:t>.</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A. Amador-Perez and</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R.</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Rodriguez-Solis,</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“Analysis</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CPW-fed</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annular</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slot</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ring</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antenna</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using</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DOE,”</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 xml:space="preserve">in </w:t>
      </w:r>
      <w:r w:rsidRPr="00D87D0B">
        <w:rPr>
          <w:rFonts w:ascii="Times New Roman" w:hAnsi="Times New Roman" w:cs="Times New Roman"/>
          <w:i/>
          <w:sz w:val="24"/>
          <w:szCs w:val="24"/>
        </w:rPr>
        <w:t>International Conference</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Humanoid Robots</w:t>
      </w:r>
      <w:r w:rsidRPr="00D87D0B">
        <w:rPr>
          <w:rFonts w:ascii="Times New Roman" w:hAnsi="Times New Roman" w:cs="Times New Roman"/>
          <w:sz w:val="24"/>
          <w:szCs w:val="24"/>
        </w:rPr>
        <w:t xml:space="preserve">, vol. 3, 2nd ed., Jul. 2006, pp. </w:t>
      </w:r>
      <w:r w:rsidRPr="00D87D0B">
        <w:rPr>
          <w:rFonts w:ascii="Times New Roman" w:hAnsi="Times New Roman" w:cs="Times New Roman"/>
          <w:spacing w:val="-2"/>
          <w:sz w:val="24"/>
          <w:szCs w:val="24"/>
        </w:rPr>
        <w:t>4301–4304.</w:t>
      </w:r>
      <w:r w:rsidR="00D87D0B">
        <w:rPr>
          <w:rFonts w:ascii="Times New Roman" w:hAnsi="Times New Roman" w:cs="Times New Roman"/>
          <w:spacing w:val="-2"/>
          <w:sz w:val="24"/>
          <w:szCs w:val="24"/>
        </w:rPr>
        <w:t xml:space="preserve"> </w:t>
      </w:r>
      <w:hyperlink r:id="rId16" w:history="1">
        <w:r w:rsidR="00D87D0B" w:rsidRPr="00D934FC">
          <w:rPr>
            <w:rStyle w:val="Hyperlink"/>
            <w:rFonts w:ascii="Times New Roman" w:hAnsi="Times New Roman" w:cs="Times New Roman"/>
            <w:sz w:val="24"/>
            <w:szCs w:val="24"/>
          </w:rPr>
          <w:t>https://doi.org/ 10.15444/321337</w:t>
        </w:r>
      </w:hyperlink>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R.</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L.</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Myer,</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“Parametric</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oscillators</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and</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nonlinear</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materials,”</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6"/>
          <w:sz w:val="24"/>
          <w:szCs w:val="24"/>
        </w:rPr>
        <w:t xml:space="preserve"> </w:t>
      </w:r>
      <w:r w:rsidRPr="00D87D0B">
        <w:rPr>
          <w:rFonts w:ascii="Times New Roman" w:hAnsi="Times New Roman" w:cs="Times New Roman"/>
          <w:i/>
          <w:sz w:val="24"/>
          <w:szCs w:val="24"/>
        </w:rPr>
        <w:t>Nonlinear</w:t>
      </w:r>
      <w:r w:rsidRPr="00D87D0B">
        <w:rPr>
          <w:rFonts w:ascii="Times New Roman" w:hAnsi="Times New Roman" w:cs="Times New Roman"/>
          <w:i/>
          <w:spacing w:val="-6"/>
          <w:sz w:val="24"/>
          <w:szCs w:val="24"/>
        </w:rPr>
        <w:t xml:space="preserve"> </w:t>
      </w:r>
      <w:r w:rsidRPr="00D87D0B">
        <w:rPr>
          <w:rFonts w:ascii="Times New Roman" w:hAnsi="Times New Roman" w:cs="Times New Roman"/>
          <w:i/>
          <w:sz w:val="24"/>
          <w:szCs w:val="24"/>
        </w:rPr>
        <w:t>Optics</w:t>
      </w:r>
      <w:r w:rsidRPr="00D87D0B">
        <w:rPr>
          <w:rFonts w:ascii="Times New Roman" w:hAnsi="Times New Roman" w:cs="Times New Roman"/>
          <w:sz w:val="24"/>
          <w:szCs w:val="24"/>
        </w:rPr>
        <w:t>,</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vol.</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4,</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P.</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G.</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Harper</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and</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B.</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 xml:space="preserve">S. </w:t>
      </w:r>
      <w:proofErr w:type="spellStart"/>
      <w:r w:rsidRPr="00D87D0B">
        <w:rPr>
          <w:rFonts w:ascii="Times New Roman" w:hAnsi="Times New Roman" w:cs="Times New Roman"/>
          <w:sz w:val="24"/>
          <w:szCs w:val="24"/>
        </w:rPr>
        <w:t>Wherret</w:t>
      </w:r>
      <w:proofErr w:type="spellEnd"/>
      <w:r w:rsidRPr="00D87D0B">
        <w:rPr>
          <w:rFonts w:ascii="Times New Roman" w:hAnsi="Times New Roman" w:cs="Times New Roman"/>
          <w:sz w:val="24"/>
          <w:szCs w:val="24"/>
        </w:rPr>
        <w:t>, Eds., San Francisco, CA, USA: Academic, 1977, pp. 47–160.</w:t>
      </w:r>
      <w:r w:rsidR="00D87D0B">
        <w:rPr>
          <w:rFonts w:ascii="Times New Roman" w:hAnsi="Times New Roman" w:cs="Times New Roman"/>
          <w:sz w:val="24"/>
          <w:szCs w:val="24"/>
        </w:rPr>
        <w:t xml:space="preserve"> </w:t>
      </w:r>
      <w:hyperlink r:id="rId17" w:history="1">
        <w:r w:rsidR="00D87D0B" w:rsidRPr="00D934FC">
          <w:rPr>
            <w:rStyle w:val="Hyperlink"/>
            <w:rFonts w:ascii="Times New Roman" w:hAnsi="Times New Roman" w:cs="Times New Roman"/>
            <w:sz w:val="24"/>
            <w:szCs w:val="24"/>
          </w:rPr>
          <w:t>https://doi.org/ 10.15444/321337</w:t>
        </w:r>
      </w:hyperlink>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T. Ogura, “Electronic government and surveillance-oriented society,” in </w:t>
      </w:r>
      <w:r w:rsidRPr="00D87D0B">
        <w:rPr>
          <w:rFonts w:ascii="Times New Roman" w:hAnsi="Times New Roman" w:cs="Times New Roman"/>
          <w:i/>
          <w:sz w:val="24"/>
          <w:szCs w:val="24"/>
        </w:rPr>
        <w:t xml:space="preserve">Theorizing Surveillance: The Panopticon and Beyond. </w:t>
      </w:r>
      <w:r w:rsidRPr="00D87D0B">
        <w:rPr>
          <w:rFonts w:ascii="Times New Roman" w:hAnsi="Times New Roman" w:cs="Times New Roman"/>
          <w:sz w:val="24"/>
          <w:szCs w:val="24"/>
        </w:rPr>
        <w:t xml:space="preserve">London, U.K.: Willan, 2006, </w:t>
      </w:r>
      <w:proofErr w:type="spellStart"/>
      <w:r w:rsidRPr="00D87D0B">
        <w:rPr>
          <w:rFonts w:ascii="Times New Roman" w:hAnsi="Times New Roman" w:cs="Times New Roman"/>
          <w:sz w:val="24"/>
          <w:szCs w:val="24"/>
        </w:rPr>
        <w:t>ch.</w:t>
      </w:r>
      <w:proofErr w:type="spellEnd"/>
      <w:r w:rsidRPr="00D87D0B">
        <w:rPr>
          <w:rFonts w:ascii="Times New Roman" w:hAnsi="Times New Roman" w:cs="Times New Roman"/>
          <w:sz w:val="24"/>
          <w:szCs w:val="24"/>
        </w:rPr>
        <w:t xml:space="preserve"> 13, pp. 270–295.</w:t>
      </w:r>
      <w:r w:rsidR="00D87D0B">
        <w:rPr>
          <w:rFonts w:ascii="Times New Roman" w:hAnsi="Times New Roman" w:cs="Times New Roman"/>
          <w:sz w:val="24"/>
          <w:szCs w:val="24"/>
        </w:rPr>
        <w:t xml:space="preserve"> </w:t>
      </w:r>
      <w:hyperlink r:id="rId18" w:history="1">
        <w:r w:rsidR="00D87D0B" w:rsidRPr="00D934FC">
          <w:rPr>
            <w:rStyle w:val="Hyperlink"/>
            <w:rFonts w:ascii="Times New Roman" w:hAnsi="Times New Roman" w:cs="Times New Roman"/>
            <w:sz w:val="24"/>
            <w:szCs w:val="24"/>
          </w:rPr>
          <w:t>https://doi.org/ 10.15444/321337</w:t>
        </w:r>
      </w:hyperlink>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L. Stein, “Random patterns,” in </w:t>
      </w:r>
      <w:r w:rsidRPr="00D87D0B">
        <w:rPr>
          <w:rFonts w:ascii="Times New Roman" w:hAnsi="Times New Roman" w:cs="Times New Roman"/>
          <w:i/>
          <w:sz w:val="24"/>
          <w:szCs w:val="24"/>
        </w:rPr>
        <w:t xml:space="preserve">Computers and You, </w:t>
      </w:r>
      <w:r w:rsidRPr="00D87D0B">
        <w:rPr>
          <w:rFonts w:ascii="Times New Roman" w:hAnsi="Times New Roman" w:cs="Times New Roman"/>
          <w:sz w:val="24"/>
          <w:szCs w:val="24"/>
        </w:rPr>
        <w:t>J. S. Brake, Ed., New York, NY, USA: Wiley, 1994,</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 xml:space="preserve">pp. </w:t>
      </w:r>
      <w:r w:rsidRPr="00D87D0B">
        <w:rPr>
          <w:rFonts w:ascii="Times New Roman" w:hAnsi="Times New Roman" w:cs="Times New Roman"/>
          <w:spacing w:val="-2"/>
          <w:sz w:val="24"/>
          <w:szCs w:val="24"/>
        </w:rPr>
        <w:t>55–70.</w:t>
      </w:r>
      <w:r w:rsidR="00D87D0B">
        <w:rPr>
          <w:rFonts w:ascii="Times New Roman" w:hAnsi="Times New Roman" w:cs="Times New Roman"/>
          <w:spacing w:val="-2"/>
          <w:sz w:val="24"/>
          <w:szCs w:val="24"/>
        </w:rPr>
        <w:t xml:space="preserve"> </w:t>
      </w:r>
      <w:hyperlink r:id="rId19" w:history="1">
        <w:r w:rsidR="00D87D0B" w:rsidRPr="00D934FC">
          <w:rPr>
            <w:rStyle w:val="Hyperlink"/>
            <w:rFonts w:ascii="Times New Roman" w:hAnsi="Times New Roman" w:cs="Times New Roman"/>
            <w:sz w:val="24"/>
            <w:szCs w:val="24"/>
          </w:rPr>
          <w:t>https://doi.org/ 10.15444/321337</w:t>
        </w:r>
      </w:hyperlink>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C. Bennett, “What happens when you book an airline ticket? The collection and processing</w:t>
      </w:r>
      <w:r w:rsidRPr="00D87D0B">
        <w:rPr>
          <w:rFonts w:ascii="Times New Roman" w:hAnsi="Times New Roman" w:cs="Times New Roman"/>
          <w:spacing w:val="-3"/>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3"/>
          <w:sz w:val="24"/>
          <w:szCs w:val="24"/>
        </w:rPr>
        <w:t xml:space="preserve"> </w:t>
      </w:r>
      <w:r w:rsidRPr="00D87D0B">
        <w:rPr>
          <w:rFonts w:ascii="Times New Roman" w:hAnsi="Times New Roman" w:cs="Times New Roman"/>
          <w:sz w:val="24"/>
          <w:szCs w:val="24"/>
        </w:rPr>
        <w:t>passenger</w:t>
      </w:r>
      <w:r w:rsidRPr="00D87D0B">
        <w:rPr>
          <w:rFonts w:ascii="Times New Roman" w:hAnsi="Times New Roman" w:cs="Times New Roman"/>
          <w:spacing w:val="-3"/>
          <w:sz w:val="24"/>
          <w:szCs w:val="24"/>
        </w:rPr>
        <w:t xml:space="preserve"> </w:t>
      </w:r>
      <w:r w:rsidRPr="00D87D0B">
        <w:rPr>
          <w:rFonts w:ascii="Times New Roman" w:hAnsi="Times New Roman" w:cs="Times New Roman"/>
          <w:sz w:val="24"/>
          <w:szCs w:val="24"/>
        </w:rPr>
        <w:t xml:space="preserve">data post-9/11,” in </w:t>
      </w:r>
      <w:r w:rsidRPr="00D87D0B">
        <w:rPr>
          <w:rFonts w:ascii="Times New Roman" w:hAnsi="Times New Roman" w:cs="Times New Roman"/>
          <w:i/>
          <w:sz w:val="24"/>
          <w:szCs w:val="24"/>
        </w:rPr>
        <w:t>Global Surveillance and Policing: Borders, Security, Identity</w:t>
      </w:r>
      <w:r w:rsidRPr="00D87D0B">
        <w:rPr>
          <w:rFonts w:ascii="Times New Roman" w:hAnsi="Times New Roman" w:cs="Times New Roman"/>
          <w:sz w:val="24"/>
          <w:szCs w:val="24"/>
        </w:rPr>
        <w:t xml:space="preserve">, E. </w:t>
      </w:r>
      <w:proofErr w:type="spellStart"/>
      <w:r w:rsidRPr="00D87D0B">
        <w:rPr>
          <w:rFonts w:ascii="Times New Roman" w:hAnsi="Times New Roman" w:cs="Times New Roman"/>
          <w:sz w:val="24"/>
          <w:szCs w:val="24"/>
        </w:rPr>
        <w:t>Zureik</w:t>
      </w:r>
      <w:proofErr w:type="spellEnd"/>
      <w:r w:rsidRPr="00D87D0B">
        <w:rPr>
          <w:rFonts w:ascii="Times New Roman" w:hAnsi="Times New Roman" w:cs="Times New Roman"/>
          <w:sz w:val="24"/>
          <w:szCs w:val="24"/>
        </w:rPr>
        <w:t xml:space="preserve"> and M. Salter, Eds., Cullompton, U.K.: Willan, 2005, pp. 113–138.</w:t>
      </w:r>
      <w:r w:rsidR="00D87D0B">
        <w:rPr>
          <w:rFonts w:ascii="Times New Roman" w:hAnsi="Times New Roman" w:cs="Times New Roman"/>
          <w:sz w:val="24"/>
          <w:szCs w:val="24"/>
        </w:rPr>
        <w:t xml:space="preserve"> </w:t>
      </w:r>
      <w:hyperlink r:id="rId20" w:history="1">
        <w:r w:rsidR="00D87D0B" w:rsidRPr="00D934FC">
          <w:rPr>
            <w:rStyle w:val="Hyperlink"/>
            <w:rFonts w:ascii="Times New Roman" w:hAnsi="Times New Roman" w:cs="Times New Roman"/>
            <w:sz w:val="24"/>
            <w:szCs w:val="24"/>
          </w:rPr>
          <w:t xml:space="preserve">https://doi.org/ </w:t>
        </w:r>
        <w:r w:rsidR="00D87D0B" w:rsidRPr="00D934FC">
          <w:rPr>
            <w:rStyle w:val="Hyperlink"/>
            <w:rFonts w:ascii="Times New Roman" w:hAnsi="Times New Roman" w:cs="Times New Roman"/>
            <w:sz w:val="24"/>
            <w:szCs w:val="24"/>
          </w:rPr>
          <w:lastRenderedPageBreak/>
          <w:t>10.15444/321337</w:t>
        </w:r>
      </w:hyperlink>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W. R. Leonard and M. H. Crawford, Eds. </w:t>
      </w:r>
      <w:r w:rsidRPr="00D87D0B">
        <w:rPr>
          <w:rFonts w:ascii="Times New Roman" w:hAnsi="Times New Roman" w:cs="Times New Roman"/>
          <w:i/>
          <w:sz w:val="24"/>
          <w:szCs w:val="24"/>
        </w:rPr>
        <w:t>Human Biology of Pastoral Populations</w:t>
      </w:r>
      <w:r w:rsidRPr="00D87D0B">
        <w:rPr>
          <w:rFonts w:ascii="Times New Roman" w:hAnsi="Times New Roman" w:cs="Times New Roman"/>
          <w:sz w:val="24"/>
          <w:szCs w:val="24"/>
        </w:rPr>
        <w:t>. New York, NY, USA: Cambridge University Press, 2002.</w:t>
      </w:r>
      <w:r w:rsidR="00D87D0B">
        <w:rPr>
          <w:rFonts w:ascii="Times New Roman" w:hAnsi="Times New Roman" w:cs="Times New Roman"/>
          <w:sz w:val="24"/>
          <w:szCs w:val="24"/>
        </w:rPr>
        <w:t xml:space="preserve"> </w:t>
      </w:r>
      <w:hyperlink r:id="rId21" w:history="1">
        <w:r w:rsidR="00D87D0B" w:rsidRPr="00D87D0B">
          <w:rPr>
            <w:rStyle w:val="Hyperlink"/>
            <w:rFonts w:ascii="Times New Roman" w:hAnsi="Times New Roman" w:cs="Times New Roman"/>
            <w:sz w:val="24"/>
            <w:szCs w:val="24"/>
          </w:rPr>
          <w:t>https://doi.org/ 10.15444/1455587</w:t>
        </w:r>
      </w:hyperlink>
    </w:p>
    <w:p w:rsidR="00F32CCB" w:rsidRPr="00D87D0B" w:rsidRDefault="00F32CCB" w:rsidP="00F32CCB">
      <w:pPr>
        <w:spacing w:after="0" w:line="240" w:lineRule="auto"/>
        <w:jc w:val="both"/>
        <w:rPr>
          <w:rFonts w:ascii="Times New Roman" w:eastAsia="Times New Roman" w:hAnsi="Times New Roman" w:cs="Times New Roman"/>
          <w:b/>
          <w:sz w:val="24"/>
          <w:szCs w:val="24"/>
          <w:lang w:eastAsia="en-IN"/>
        </w:rPr>
      </w:pPr>
    </w:p>
    <w:p w:rsidR="00687E90" w:rsidRDefault="00687E90" w:rsidP="00F32CCB">
      <w:pPr>
        <w:spacing w:after="120" w:line="240" w:lineRule="auto"/>
        <w:jc w:val="both"/>
        <w:rPr>
          <w:rFonts w:ascii="Times New Roman" w:hAnsi="Times New Roman" w:cs="Times New Roman"/>
          <w:b/>
          <w:sz w:val="24"/>
          <w:szCs w:val="24"/>
        </w:rPr>
      </w:pPr>
    </w:p>
    <w:p w:rsidR="00F32CCB" w:rsidRPr="00D87D0B" w:rsidRDefault="00F32CCB" w:rsidP="00F32CCB">
      <w:pPr>
        <w:spacing w:after="120" w:line="240" w:lineRule="auto"/>
        <w:jc w:val="both"/>
        <w:rPr>
          <w:rFonts w:ascii="Times New Roman" w:hAnsi="Times New Roman" w:cs="Times New Roman"/>
          <w:b/>
          <w:sz w:val="24"/>
          <w:szCs w:val="24"/>
        </w:rPr>
      </w:pPr>
      <w:r w:rsidRPr="00D87D0B">
        <w:rPr>
          <w:rFonts w:ascii="Times New Roman" w:hAnsi="Times New Roman" w:cs="Times New Roman"/>
          <w:b/>
          <w:sz w:val="24"/>
          <w:szCs w:val="24"/>
        </w:rPr>
        <w:t>Guidelines for Referencing Style</w:t>
      </w:r>
    </w:p>
    <w:p w:rsidR="00F32CCB" w:rsidRPr="00D87D0B" w:rsidRDefault="00F32CCB" w:rsidP="00F32CCB">
      <w:pPr>
        <w:pStyle w:val="Heading3"/>
        <w:spacing w:before="136"/>
      </w:pPr>
      <w:r w:rsidRPr="00D87D0B">
        <w:rPr>
          <w:color w:val="333333"/>
          <w:spacing w:val="-2"/>
        </w:rPr>
        <w:t xml:space="preserve">Journal / Periodicals </w:t>
      </w:r>
      <w:r w:rsidRPr="00D87D0B">
        <w:rPr>
          <w:color w:val="333333"/>
        </w:rPr>
        <w:t>with</w:t>
      </w:r>
      <w:r w:rsidRPr="00D87D0B">
        <w:rPr>
          <w:color w:val="333333"/>
          <w:spacing w:val="-5"/>
        </w:rPr>
        <w:t xml:space="preserve"> </w:t>
      </w:r>
      <w:r w:rsidRPr="00D87D0B">
        <w:rPr>
          <w:color w:val="333333"/>
        </w:rPr>
        <w:t>Article</w:t>
      </w:r>
      <w:bookmarkEnd w:id="0"/>
      <w:r w:rsidRPr="00D87D0B">
        <w:rPr>
          <w:color w:val="333333"/>
          <w:spacing w:val="-5"/>
        </w:rPr>
        <w:t xml:space="preserve"> ID</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Basic</w:t>
      </w:r>
      <w:r w:rsidRPr="00D87D0B">
        <w:rPr>
          <w:rFonts w:ascii="Times New Roman" w:hAnsi="Times New Roman" w:cs="Times New Roman"/>
          <w:i/>
          <w:spacing w:val="-6"/>
          <w:sz w:val="24"/>
          <w:szCs w:val="24"/>
        </w:rPr>
        <w:t xml:space="preserve"> </w:t>
      </w:r>
      <w:r w:rsidRPr="00D87D0B">
        <w:rPr>
          <w:rFonts w:ascii="Times New Roman" w:hAnsi="Times New Roman" w:cs="Times New Roman"/>
          <w:i/>
          <w:spacing w:val="-2"/>
          <w:sz w:val="24"/>
          <w:szCs w:val="24"/>
        </w:rPr>
        <w:t>Format:</w:t>
      </w:r>
    </w:p>
    <w:p w:rsidR="00F32CCB" w:rsidRPr="00D87D0B" w:rsidRDefault="00F32CCB" w:rsidP="00F32CCB">
      <w:pPr>
        <w:widowControl w:val="0"/>
        <w:tabs>
          <w:tab w:val="left" w:pos="450"/>
        </w:tabs>
        <w:autoSpaceDE w:val="0"/>
        <w:autoSpaceDN w:val="0"/>
        <w:spacing w:before="58" w:after="0" w:line="249" w:lineRule="auto"/>
        <w:ind w:right="365"/>
        <w:rPr>
          <w:rFonts w:ascii="Times New Roman" w:hAnsi="Times New Roman" w:cs="Times New Roman"/>
          <w:sz w:val="24"/>
          <w:szCs w:val="24"/>
        </w:rPr>
      </w:pPr>
      <w:r w:rsidRPr="00D87D0B">
        <w:rPr>
          <w:rFonts w:ascii="Times New Roman" w:hAnsi="Times New Roman" w:cs="Times New Roman"/>
          <w:sz w:val="24"/>
          <w:szCs w:val="24"/>
        </w:rPr>
        <w:t>J.</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K.</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Author,</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“Name</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paper,”</w:t>
      </w:r>
      <w:r w:rsidRPr="00D87D0B">
        <w:rPr>
          <w:rFonts w:ascii="Times New Roman" w:hAnsi="Times New Roman" w:cs="Times New Roman"/>
          <w:spacing w:val="-9"/>
          <w:sz w:val="24"/>
          <w:szCs w:val="24"/>
        </w:rPr>
        <w:t xml:space="preserve"> </w:t>
      </w:r>
      <w:r w:rsidRPr="00D87D0B">
        <w:rPr>
          <w:rFonts w:ascii="Times New Roman" w:hAnsi="Times New Roman" w:cs="Times New Roman"/>
          <w:i/>
          <w:sz w:val="24"/>
          <w:szCs w:val="24"/>
        </w:rPr>
        <w:t>Journal</w:t>
      </w:r>
      <w:r w:rsidRPr="00D87D0B">
        <w:rPr>
          <w:rFonts w:ascii="Times New Roman" w:hAnsi="Times New Roman" w:cs="Times New Roman"/>
          <w:i/>
          <w:spacing w:val="-11"/>
          <w:sz w:val="24"/>
          <w:szCs w:val="24"/>
        </w:rPr>
        <w:t xml:space="preserve"> / Periodicals </w:t>
      </w:r>
      <w:r w:rsidRPr="00D87D0B">
        <w:rPr>
          <w:rFonts w:ascii="Times New Roman" w:hAnsi="Times New Roman" w:cs="Times New Roman"/>
          <w:i/>
          <w:sz w:val="24"/>
          <w:szCs w:val="24"/>
        </w:rPr>
        <w:t>Title</w:t>
      </w:r>
      <w:r w:rsidRPr="00D87D0B">
        <w:rPr>
          <w:rFonts w:ascii="Times New Roman" w:hAnsi="Times New Roman" w:cs="Times New Roman"/>
          <w:sz w:val="24"/>
          <w:szCs w:val="24"/>
        </w:rPr>
        <w:t>,</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vol.</w:t>
      </w:r>
      <w:r w:rsidRPr="00D87D0B">
        <w:rPr>
          <w:rFonts w:ascii="Times New Roman" w:hAnsi="Times New Roman" w:cs="Times New Roman"/>
          <w:spacing w:val="-9"/>
          <w:sz w:val="24"/>
          <w:szCs w:val="24"/>
        </w:rPr>
        <w:t xml:space="preserve"> </w:t>
      </w:r>
      <w:r w:rsidRPr="00D87D0B">
        <w:rPr>
          <w:rFonts w:ascii="Times New Roman" w:hAnsi="Times New Roman" w:cs="Times New Roman"/>
          <w:i/>
          <w:sz w:val="24"/>
          <w:szCs w:val="24"/>
        </w:rPr>
        <w:t>x,</w:t>
      </w:r>
      <w:r w:rsidRPr="00D87D0B">
        <w:rPr>
          <w:rFonts w:ascii="Times New Roman" w:hAnsi="Times New Roman" w:cs="Times New Roman"/>
          <w:i/>
          <w:spacing w:val="-9"/>
          <w:sz w:val="24"/>
          <w:szCs w:val="24"/>
        </w:rPr>
        <w:t xml:space="preserve"> </w:t>
      </w:r>
      <w:r w:rsidRPr="00D87D0B">
        <w:rPr>
          <w:rFonts w:ascii="Times New Roman" w:hAnsi="Times New Roman" w:cs="Times New Roman"/>
          <w:sz w:val="24"/>
          <w:szCs w:val="24"/>
        </w:rPr>
        <w:t>no.</w:t>
      </w:r>
      <w:r w:rsidRPr="00D87D0B">
        <w:rPr>
          <w:rFonts w:ascii="Times New Roman" w:hAnsi="Times New Roman" w:cs="Times New Roman"/>
          <w:spacing w:val="-9"/>
          <w:sz w:val="24"/>
          <w:szCs w:val="24"/>
        </w:rPr>
        <w:t xml:space="preserve"> </w:t>
      </w:r>
      <w:r w:rsidRPr="00D87D0B">
        <w:rPr>
          <w:rFonts w:ascii="Times New Roman" w:hAnsi="Times New Roman" w:cs="Times New Roman"/>
          <w:i/>
          <w:sz w:val="24"/>
          <w:szCs w:val="24"/>
        </w:rPr>
        <w:t>x,</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month,</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year,</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Art.</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no.</w:t>
      </w:r>
      <w:r w:rsidRPr="00D87D0B">
        <w:rPr>
          <w:rFonts w:ascii="Times New Roman" w:hAnsi="Times New Roman" w:cs="Times New Roman"/>
          <w:spacing w:val="-9"/>
          <w:sz w:val="24"/>
          <w:szCs w:val="24"/>
        </w:rPr>
        <w:t xml:space="preserve"> </w:t>
      </w:r>
      <w:r w:rsidRPr="00D87D0B">
        <w:rPr>
          <w:rFonts w:ascii="Times New Roman" w:hAnsi="Times New Roman" w:cs="Times New Roman"/>
          <w:i/>
          <w:sz w:val="24"/>
          <w:szCs w:val="24"/>
        </w:rPr>
        <w:t>xxx</w:t>
      </w:r>
      <w:r w:rsidRPr="00D87D0B">
        <w:rPr>
          <w:rFonts w:ascii="Times New Roman" w:hAnsi="Times New Roman" w:cs="Times New Roman"/>
          <w:sz w:val="24"/>
          <w:szCs w:val="24"/>
        </w:rPr>
        <w:t xml:space="preserve">. </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Examples:</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R. Fardel, M. M. </w:t>
      </w:r>
      <w:proofErr w:type="spellStart"/>
      <w:r w:rsidRPr="00D87D0B">
        <w:rPr>
          <w:rFonts w:ascii="Times New Roman" w:hAnsi="Times New Roman" w:cs="Times New Roman"/>
          <w:sz w:val="24"/>
          <w:szCs w:val="24"/>
        </w:rPr>
        <w:t>Chiampi</w:t>
      </w:r>
      <w:proofErr w:type="spellEnd"/>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and</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L.</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L.</w:t>
      </w:r>
      <w:r w:rsidRPr="00D87D0B">
        <w:rPr>
          <w:rFonts w:ascii="Times New Roman" w:hAnsi="Times New Roman" w:cs="Times New Roman"/>
          <w:spacing w:val="-4"/>
          <w:sz w:val="24"/>
          <w:szCs w:val="24"/>
        </w:rPr>
        <w:t xml:space="preserve"> </w:t>
      </w:r>
      <w:proofErr w:type="spellStart"/>
      <w:r w:rsidRPr="00D87D0B">
        <w:rPr>
          <w:rFonts w:ascii="Times New Roman" w:hAnsi="Times New Roman" w:cs="Times New Roman"/>
          <w:sz w:val="24"/>
          <w:szCs w:val="24"/>
        </w:rPr>
        <w:t>Zilberti</w:t>
      </w:r>
      <w:proofErr w:type="spellEnd"/>
      <w:r w:rsidRPr="00D87D0B">
        <w:rPr>
          <w:rFonts w:ascii="Times New Roman" w:hAnsi="Times New Roman" w:cs="Times New Roman"/>
          <w:sz w:val="24"/>
          <w:szCs w:val="24"/>
        </w:rPr>
        <w:t>,</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“Induction</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electric</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field</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human</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bodies</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moving</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near</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MRI:</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An</w:t>
      </w:r>
      <w:r w:rsidRPr="00D87D0B">
        <w:rPr>
          <w:rFonts w:ascii="Times New Roman" w:hAnsi="Times New Roman" w:cs="Times New Roman"/>
          <w:spacing w:val="-4"/>
          <w:sz w:val="24"/>
          <w:szCs w:val="24"/>
        </w:rPr>
        <w:t xml:space="preserve"> </w:t>
      </w:r>
      <w:r w:rsidRPr="00D87D0B">
        <w:rPr>
          <w:rFonts w:ascii="Times New Roman" w:hAnsi="Times New Roman" w:cs="Times New Roman"/>
          <w:sz w:val="24"/>
          <w:szCs w:val="24"/>
        </w:rPr>
        <w:t xml:space="preserve">eﬃcient BEM computational procedure,” </w:t>
      </w:r>
      <w:r w:rsidRPr="00D87D0B">
        <w:rPr>
          <w:rFonts w:ascii="Times New Roman" w:hAnsi="Times New Roman" w:cs="Times New Roman"/>
          <w:i/>
          <w:sz w:val="24"/>
          <w:szCs w:val="24"/>
        </w:rPr>
        <w:t>IEEE Engineering Journal</w:t>
      </w:r>
      <w:r w:rsidRPr="00D87D0B">
        <w:rPr>
          <w:rFonts w:ascii="Times New Roman" w:hAnsi="Times New Roman" w:cs="Times New Roman"/>
          <w:sz w:val="24"/>
          <w:szCs w:val="24"/>
        </w:rPr>
        <w:t>, pp. 2787–2793, Oct. 2011, Art.</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no.</w:t>
      </w:r>
      <w:r w:rsidRPr="00D87D0B">
        <w:rPr>
          <w:rFonts w:ascii="Times New Roman" w:hAnsi="Times New Roman" w:cs="Times New Roman"/>
          <w:spacing w:val="-9"/>
          <w:sz w:val="24"/>
          <w:szCs w:val="24"/>
        </w:rPr>
        <w:t xml:space="preserve"> </w:t>
      </w:r>
      <w:r w:rsidRPr="00D87D0B">
        <w:rPr>
          <w:rFonts w:ascii="Times New Roman" w:hAnsi="Times New Roman" w:cs="Times New Roman"/>
          <w:i/>
          <w:sz w:val="24"/>
          <w:szCs w:val="24"/>
        </w:rPr>
        <w:t>15426</w:t>
      </w:r>
      <w:r w:rsidRPr="00D87D0B">
        <w:rPr>
          <w:rFonts w:ascii="Times New Roman" w:hAnsi="Times New Roman" w:cs="Times New Roman"/>
          <w:sz w:val="24"/>
          <w:szCs w:val="24"/>
        </w:rPr>
        <w:t xml:space="preserve">.  https://doi.org/ </w:t>
      </w:r>
      <w:r w:rsidRPr="00D87D0B">
        <w:rPr>
          <w:rFonts w:ascii="Times New Roman" w:hAnsi="Times New Roman" w:cs="Times New Roman"/>
          <w:spacing w:val="-2"/>
          <w:sz w:val="24"/>
          <w:szCs w:val="24"/>
        </w:rPr>
        <w:t>10.1109/TBME.2011.2158315.</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M. Ito, “Can the application of amorphous oxide TFT be an electrophoretic </w:t>
      </w:r>
      <w:proofErr w:type="gramStart"/>
      <w:r w:rsidRPr="00D87D0B">
        <w:rPr>
          <w:rFonts w:ascii="Times New Roman" w:hAnsi="Times New Roman" w:cs="Times New Roman"/>
          <w:sz w:val="24"/>
          <w:szCs w:val="24"/>
        </w:rPr>
        <w:t>display?,</w:t>
      </w:r>
      <w:proofErr w:type="gramEnd"/>
      <w:r w:rsidRPr="00D87D0B">
        <w:rPr>
          <w:rFonts w:ascii="Times New Roman" w:hAnsi="Times New Roman" w:cs="Times New Roman"/>
          <w:sz w:val="24"/>
          <w:szCs w:val="24"/>
        </w:rPr>
        <w:t xml:space="preserve">” </w:t>
      </w:r>
      <w:r w:rsidRPr="00D87D0B">
        <w:rPr>
          <w:rFonts w:ascii="Times New Roman" w:hAnsi="Times New Roman" w:cs="Times New Roman"/>
          <w:i/>
          <w:sz w:val="24"/>
          <w:szCs w:val="24"/>
        </w:rPr>
        <w:t xml:space="preserve">Journal of Solids, </w:t>
      </w:r>
      <w:r w:rsidRPr="00D87D0B">
        <w:rPr>
          <w:rFonts w:ascii="Times New Roman" w:hAnsi="Times New Roman" w:cs="Times New Roman"/>
          <w:sz w:val="24"/>
          <w:szCs w:val="24"/>
        </w:rPr>
        <w:t>vol. 354</w:t>
      </w:r>
      <w:r w:rsidRPr="00D87D0B">
        <w:rPr>
          <w:rFonts w:ascii="Times New Roman" w:hAnsi="Times New Roman" w:cs="Times New Roman"/>
          <w:i/>
          <w:sz w:val="24"/>
          <w:szCs w:val="24"/>
        </w:rPr>
        <w:t xml:space="preserve">, </w:t>
      </w:r>
      <w:r w:rsidRPr="00D87D0B">
        <w:rPr>
          <w:rFonts w:ascii="Times New Roman" w:hAnsi="Times New Roman" w:cs="Times New Roman"/>
          <w:sz w:val="24"/>
          <w:szCs w:val="24"/>
        </w:rPr>
        <w:t>no. 19, pp. 2777–2782, Feb. 2008, Art.</w:t>
      </w:r>
      <w:r w:rsidRPr="00D87D0B">
        <w:rPr>
          <w:rFonts w:ascii="Times New Roman" w:hAnsi="Times New Roman" w:cs="Times New Roman"/>
          <w:spacing w:val="-9"/>
          <w:sz w:val="24"/>
          <w:szCs w:val="24"/>
        </w:rPr>
        <w:t xml:space="preserve"> </w:t>
      </w:r>
      <w:r w:rsidRPr="00D87D0B">
        <w:rPr>
          <w:rFonts w:ascii="Times New Roman" w:hAnsi="Times New Roman" w:cs="Times New Roman"/>
          <w:sz w:val="24"/>
          <w:szCs w:val="24"/>
        </w:rPr>
        <w:t>no.</w:t>
      </w:r>
      <w:r w:rsidRPr="00D87D0B">
        <w:rPr>
          <w:rFonts w:ascii="Times New Roman" w:hAnsi="Times New Roman" w:cs="Times New Roman"/>
          <w:spacing w:val="-9"/>
          <w:sz w:val="24"/>
          <w:szCs w:val="24"/>
        </w:rPr>
        <w:t xml:space="preserve"> </w:t>
      </w:r>
      <w:r w:rsidRPr="00D87D0B">
        <w:rPr>
          <w:rFonts w:ascii="Times New Roman" w:hAnsi="Times New Roman" w:cs="Times New Roman"/>
          <w:i/>
          <w:sz w:val="24"/>
          <w:szCs w:val="24"/>
        </w:rPr>
        <w:t>15426</w:t>
      </w:r>
      <w:r w:rsidRPr="00D87D0B">
        <w:rPr>
          <w:rFonts w:ascii="Times New Roman" w:hAnsi="Times New Roman" w:cs="Times New Roman"/>
          <w:sz w:val="24"/>
          <w:szCs w:val="24"/>
        </w:rPr>
        <w:t>.</w:t>
      </w:r>
    </w:p>
    <w:p w:rsidR="00F32CCB" w:rsidRPr="00D87D0B" w:rsidRDefault="00F32CCB" w:rsidP="00F32CCB">
      <w:pPr>
        <w:spacing w:after="0" w:line="240" w:lineRule="auto"/>
        <w:jc w:val="both"/>
        <w:rPr>
          <w:rFonts w:ascii="Times New Roman" w:eastAsia="Times New Roman" w:hAnsi="Times New Roman" w:cs="Times New Roman"/>
          <w:b/>
          <w:sz w:val="24"/>
          <w:szCs w:val="24"/>
          <w:lang w:eastAsia="en-IN"/>
        </w:rPr>
      </w:pPr>
    </w:p>
    <w:p w:rsidR="00F32CCB" w:rsidRPr="00D87D0B" w:rsidRDefault="00F32CCB" w:rsidP="00F32CCB">
      <w:pPr>
        <w:pStyle w:val="Heading3"/>
        <w:spacing w:before="86"/>
      </w:pPr>
      <w:bookmarkStart w:id="1" w:name="_TOC_250047"/>
      <w:r w:rsidRPr="00D87D0B">
        <w:rPr>
          <w:color w:val="333333"/>
        </w:rPr>
        <w:t>Conference</w:t>
      </w:r>
      <w:r w:rsidRPr="00D87D0B">
        <w:rPr>
          <w:color w:val="333333"/>
          <w:spacing w:val="-9"/>
        </w:rPr>
        <w:t xml:space="preserve"> </w:t>
      </w:r>
      <w:r w:rsidRPr="00D87D0B">
        <w:rPr>
          <w:color w:val="333333"/>
        </w:rPr>
        <w:t>Proceedings</w:t>
      </w:r>
      <w:bookmarkEnd w:id="1"/>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Basic Format:</w:t>
      </w:r>
    </w:p>
    <w:p w:rsidR="00F32CCB" w:rsidRPr="00D87D0B" w:rsidRDefault="00F32CCB" w:rsidP="00F32CCB">
      <w:pPr>
        <w:widowControl w:val="0"/>
        <w:tabs>
          <w:tab w:val="left" w:pos="450"/>
        </w:tabs>
        <w:autoSpaceDE w:val="0"/>
        <w:autoSpaceDN w:val="0"/>
        <w:spacing w:before="58" w:after="0" w:line="249" w:lineRule="auto"/>
        <w:ind w:right="365"/>
        <w:jc w:val="both"/>
        <w:rPr>
          <w:rFonts w:ascii="Times New Roman" w:hAnsi="Times New Roman" w:cs="Times New Roman"/>
          <w:i/>
          <w:sz w:val="24"/>
          <w:szCs w:val="24"/>
        </w:rPr>
      </w:pPr>
      <w:r w:rsidRPr="00D87D0B">
        <w:rPr>
          <w:rFonts w:ascii="Times New Roman" w:hAnsi="Times New Roman" w:cs="Times New Roman"/>
          <w:sz w:val="24"/>
          <w:szCs w:val="24"/>
        </w:rPr>
        <w:t>J.</w:t>
      </w:r>
      <w:r w:rsidRPr="00D87D0B">
        <w:rPr>
          <w:rFonts w:ascii="Times New Roman" w:hAnsi="Times New Roman" w:cs="Times New Roman"/>
          <w:spacing w:val="20"/>
          <w:sz w:val="24"/>
          <w:szCs w:val="24"/>
        </w:rPr>
        <w:t xml:space="preserve"> </w:t>
      </w:r>
      <w:r w:rsidRPr="00D87D0B">
        <w:rPr>
          <w:rFonts w:ascii="Times New Roman" w:hAnsi="Times New Roman" w:cs="Times New Roman"/>
          <w:sz w:val="24"/>
          <w:szCs w:val="24"/>
        </w:rPr>
        <w:t>K.</w:t>
      </w:r>
      <w:r w:rsidRPr="00D87D0B">
        <w:rPr>
          <w:rFonts w:ascii="Times New Roman" w:hAnsi="Times New Roman" w:cs="Times New Roman"/>
          <w:spacing w:val="20"/>
          <w:sz w:val="24"/>
          <w:szCs w:val="24"/>
        </w:rPr>
        <w:t xml:space="preserve"> </w:t>
      </w:r>
      <w:r w:rsidRPr="00D87D0B">
        <w:rPr>
          <w:rFonts w:ascii="Times New Roman" w:hAnsi="Times New Roman" w:cs="Times New Roman"/>
          <w:sz w:val="24"/>
          <w:szCs w:val="24"/>
        </w:rPr>
        <w:t>Author,</w:t>
      </w:r>
      <w:r w:rsidRPr="00D87D0B">
        <w:rPr>
          <w:rFonts w:ascii="Times New Roman" w:hAnsi="Times New Roman" w:cs="Times New Roman"/>
          <w:spacing w:val="20"/>
          <w:sz w:val="24"/>
          <w:szCs w:val="24"/>
        </w:rPr>
        <w:t xml:space="preserve"> </w:t>
      </w:r>
      <w:r w:rsidRPr="00D87D0B">
        <w:rPr>
          <w:rFonts w:ascii="Times New Roman" w:hAnsi="Times New Roman" w:cs="Times New Roman"/>
          <w:sz w:val="24"/>
          <w:szCs w:val="24"/>
        </w:rPr>
        <w:t>“Title</w:t>
      </w:r>
      <w:r w:rsidRPr="00D87D0B">
        <w:rPr>
          <w:rFonts w:ascii="Times New Roman" w:hAnsi="Times New Roman" w:cs="Times New Roman"/>
          <w:spacing w:val="20"/>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20"/>
          <w:sz w:val="24"/>
          <w:szCs w:val="24"/>
        </w:rPr>
        <w:t xml:space="preserve"> </w:t>
      </w:r>
      <w:r w:rsidRPr="00D87D0B">
        <w:rPr>
          <w:rFonts w:ascii="Times New Roman" w:hAnsi="Times New Roman" w:cs="Times New Roman"/>
          <w:sz w:val="24"/>
          <w:szCs w:val="24"/>
        </w:rPr>
        <w:t>paper,”</w:t>
      </w:r>
      <w:r w:rsidRPr="00D87D0B">
        <w:rPr>
          <w:rFonts w:ascii="Times New Roman" w:hAnsi="Times New Roman" w:cs="Times New Roman"/>
          <w:spacing w:val="20"/>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20"/>
          <w:sz w:val="24"/>
          <w:szCs w:val="24"/>
        </w:rPr>
        <w:t xml:space="preserve"> </w:t>
      </w:r>
      <w:r w:rsidRPr="00D87D0B">
        <w:rPr>
          <w:rFonts w:ascii="Times New Roman" w:hAnsi="Times New Roman" w:cs="Times New Roman"/>
          <w:i/>
          <w:sz w:val="24"/>
          <w:szCs w:val="24"/>
        </w:rPr>
        <w:t>Name</w:t>
      </w:r>
      <w:r w:rsidRPr="00D87D0B">
        <w:rPr>
          <w:rFonts w:ascii="Times New Roman" w:hAnsi="Times New Roman" w:cs="Times New Roman"/>
          <w:i/>
          <w:spacing w:val="21"/>
          <w:sz w:val="24"/>
          <w:szCs w:val="24"/>
        </w:rPr>
        <w:t xml:space="preserve"> </w:t>
      </w:r>
      <w:r w:rsidRPr="00D87D0B">
        <w:rPr>
          <w:rFonts w:ascii="Times New Roman" w:hAnsi="Times New Roman" w:cs="Times New Roman"/>
          <w:i/>
          <w:sz w:val="24"/>
          <w:szCs w:val="24"/>
        </w:rPr>
        <w:t>of</w:t>
      </w:r>
      <w:r w:rsidRPr="00D87D0B">
        <w:rPr>
          <w:rFonts w:ascii="Times New Roman" w:hAnsi="Times New Roman" w:cs="Times New Roman"/>
          <w:i/>
          <w:spacing w:val="20"/>
          <w:sz w:val="24"/>
          <w:szCs w:val="24"/>
        </w:rPr>
        <w:t xml:space="preserve"> </w:t>
      </w:r>
      <w:r w:rsidRPr="00D87D0B">
        <w:rPr>
          <w:rFonts w:ascii="Times New Roman" w:hAnsi="Times New Roman" w:cs="Times New Roman"/>
          <w:i/>
          <w:sz w:val="24"/>
          <w:szCs w:val="24"/>
        </w:rPr>
        <w:t>Conference</w:t>
      </w:r>
      <w:r w:rsidRPr="00D87D0B">
        <w:rPr>
          <w:rFonts w:ascii="Times New Roman" w:hAnsi="Times New Roman" w:cs="Times New Roman"/>
          <w:sz w:val="24"/>
          <w:szCs w:val="24"/>
        </w:rPr>
        <w:t>,</w:t>
      </w:r>
      <w:r w:rsidRPr="00D87D0B">
        <w:rPr>
          <w:rFonts w:ascii="Times New Roman" w:hAnsi="Times New Roman" w:cs="Times New Roman"/>
          <w:spacing w:val="20"/>
          <w:sz w:val="24"/>
          <w:szCs w:val="24"/>
        </w:rPr>
        <w:t xml:space="preserve"> </w:t>
      </w:r>
      <w:r w:rsidRPr="00D87D0B">
        <w:rPr>
          <w:rFonts w:ascii="Times New Roman" w:hAnsi="Times New Roman" w:cs="Times New Roman"/>
          <w:sz w:val="24"/>
          <w:szCs w:val="24"/>
        </w:rPr>
        <w:t>(location</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conference</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is</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optional),</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year,</w:t>
      </w:r>
      <w:r w:rsidRPr="00D87D0B">
        <w:rPr>
          <w:rFonts w:ascii="Times New Roman" w:hAnsi="Times New Roman" w:cs="Times New Roman"/>
          <w:spacing w:val="7"/>
          <w:sz w:val="24"/>
          <w:szCs w:val="24"/>
        </w:rPr>
        <w:t xml:space="preserve"> </w:t>
      </w:r>
      <w:r w:rsidRPr="00D87D0B">
        <w:rPr>
          <w:rFonts w:ascii="Times New Roman" w:hAnsi="Times New Roman" w:cs="Times New Roman"/>
          <w:spacing w:val="-5"/>
          <w:sz w:val="24"/>
          <w:szCs w:val="24"/>
        </w:rPr>
        <w:t xml:space="preserve">pp. </w:t>
      </w:r>
      <w:r w:rsidRPr="00D87D0B">
        <w:rPr>
          <w:rFonts w:ascii="Times New Roman" w:hAnsi="Times New Roman" w:cs="Times New Roman"/>
          <w:i/>
          <w:sz w:val="24"/>
          <w:szCs w:val="24"/>
        </w:rPr>
        <w:t>xxx–xxx</w:t>
      </w:r>
      <w:r w:rsidRPr="00D87D0B">
        <w:rPr>
          <w:rFonts w:ascii="Times New Roman" w:hAnsi="Times New Roman" w:cs="Times New Roman"/>
          <w:sz w:val="24"/>
          <w:szCs w:val="24"/>
        </w:rPr>
        <w:t>,</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 xml:space="preserve"> https://doi.org/</w:t>
      </w:r>
      <w:r w:rsidRPr="00D87D0B">
        <w:rPr>
          <w:rFonts w:ascii="Times New Roman" w:hAnsi="Times New Roman" w:cs="Times New Roman"/>
          <w:spacing w:val="-6"/>
          <w:sz w:val="24"/>
          <w:szCs w:val="24"/>
        </w:rPr>
        <w:t xml:space="preserve"> </w:t>
      </w:r>
      <w:r w:rsidRPr="00D87D0B">
        <w:rPr>
          <w:rFonts w:ascii="Times New Roman" w:hAnsi="Times New Roman" w:cs="Times New Roman"/>
          <w:i/>
          <w:spacing w:val="-4"/>
          <w:sz w:val="24"/>
          <w:szCs w:val="24"/>
        </w:rPr>
        <w:t>xxx (if available)</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Examples:</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G. </w:t>
      </w:r>
      <w:proofErr w:type="spellStart"/>
      <w:r w:rsidRPr="00D87D0B">
        <w:rPr>
          <w:rFonts w:ascii="Times New Roman" w:hAnsi="Times New Roman" w:cs="Times New Roman"/>
          <w:sz w:val="24"/>
          <w:szCs w:val="24"/>
        </w:rPr>
        <w:t>Veruggio</w:t>
      </w:r>
      <w:proofErr w:type="spellEnd"/>
      <w:r w:rsidRPr="00D87D0B">
        <w:rPr>
          <w:rFonts w:ascii="Times New Roman" w:hAnsi="Times New Roman" w:cs="Times New Roman"/>
          <w:sz w:val="24"/>
          <w:szCs w:val="24"/>
        </w:rPr>
        <w:t>,</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“The</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EURON</w:t>
      </w:r>
      <w:r w:rsidRPr="00D87D0B">
        <w:rPr>
          <w:rFonts w:ascii="Times New Roman" w:hAnsi="Times New Roman" w:cs="Times New Roman"/>
          <w:spacing w:val="-7"/>
          <w:sz w:val="24"/>
          <w:szCs w:val="24"/>
        </w:rPr>
        <w:t xml:space="preserve"> </w:t>
      </w:r>
      <w:proofErr w:type="spellStart"/>
      <w:r w:rsidRPr="00D87D0B">
        <w:rPr>
          <w:rFonts w:ascii="Times New Roman" w:hAnsi="Times New Roman" w:cs="Times New Roman"/>
          <w:sz w:val="24"/>
          <w:szCs w:val="24"/>
        </w:rPr>
        <w:t>roboethics</w:t>
      </w:r>
      <w:proofErr w:type="spellEnd"/>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roadmap,”</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7"/>
          <w:sz w:val="24"/>
          <w:szCs w:val="24"/>
        </w:rPr>
        <w:t xml:space="preserve"> </w:t>
      </w:r>
      <w:r w:rsidRPr="00D87D0B">
        <w:rPr>
          <w:rFonts w:ascii="Times New Roman" w:hAnsi="Times New Roman" w:cs="Times New Roman"/>
          <w:color w:val="333333"/>
          <w:sz w:val="24"/>
          <w:szCs w:val="24"/>
        </w:rPr>
        <w:t>Proceedings of</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Humanoids</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’06:</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6th</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IEEE-RAS</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International Conference</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Humanoid Robots</w:t>
      </w:r>
      <w:r w:rsidRPr="00D87D0B">
        <w:rPr>
          <w:rFonts w:ascii="Times New Roman" w:hAnsi="Times New Roman" w:cs="Times New Roman"/>
          <w:sz w:val="24"/>
          <w:szCs w:val="24"/>
        </w:rPr>
        <w:t>, July 2006, pp. 612–617,  https://doi.org/ 10.1109/ICHR.2006.321337.</w:t>
      </w:r>
    </w:p>
    <w:p w:rsidR="00F32CCB" w:rsidRPr="00D87D0B" w:rsidRDefault="00F32CCB" w:rsidP="00F32CCB">
      <w:pPr>
        <w:pStyle w:val="ListParagraph"/>
        <w:widowControl w:val="0"/>
        <w:tabs>
          <w:tab w:val="left" w:pos="435"/>
        </w:tabs>
        <w:autoSpaceDE w:val="0"/>
        <w:autoSpaceDN w:val="0"/>
        <w:spacing w:before="13" w:after="0" w:line="249" w:lineRule="auto"/>
        <w:ind w:left="435" w:right="365"/>
        <w:contextualSpacing w:val="0"/>
        <w:jc w:val="both"/>
        <w:rPr>
          <w:rFonts w:ascii="Times New Roman" w:hAnsi="Times New Roman" w:cs="Times New Roman"/>
          <w:sz w:val="24"/>
          <w:szCs w:val="24"/>
        </w:rPr>
      </w:pPr>
    </w:p>
    <w:p w:rsidR="00F32CCB" w:rsidRPr="00D87D0B" w:rsidRDefault="00F32CCB" w:rsidP="00F32CCB">
      <w:pPr>
        <w:pStyle w:val="Heading3"/>
      </w:pPr>
      <w:bookmarkStart w:id="2" w:name="_TOC_250044"/>
      <w:r w:rsidRPr="00D87D0B">
        <w:rPr>
          <w:color w:val="333333"/>
        </w:rPr>
        <w:t>Conference</w:t>
      </w:r>
      <w:r w:rsidRPr="00D87D0B">
        <w:rPr>
          <w:color w:val="333333"/>
          <w:spacing w:val="-9"/>
        </w:rPr>
        <w:t xml:space="preserve"> </w:t>
      </w:r>
      <w:r w:rsidRPr="00D87D0B">
        <w:rPr>
          <w:color w:val="333333"/>
        </w:rPr>
        <w:t>Proceedings</w:t>
      </w:r>
      <w:r w:rsidRPr="00D87D0B">
        <w:rPr>
          <w:color w:val="333333"/>
          <w:spacing w:val="-9"/>
        </w:rPr>
        <w:t xml:space="preserve"> </w:t>
      </w:r>
      <w:r w:rsidRPr="00D87D0B">
        <w:rPr>
          <w:color w:val="333333"/>
        </w:rPr>
        <w:t>with</w:t>
      </w:r>
      <w:r w:rsidRPr="00D87D0B">
        <w:rPr>
          <w:color w:val="333333"/>
          <w:spacing w:val="-8"/>
        </w:rPr>
        <w:t xml:space="preserve"> </w:t>
      </w:r>
      <w:r w:rsidRPr="00D87D0B">
        <w:rPr>
          <w:color w:val="333333"/>
        </w:rPr>
        <w:t>Series</w:t>
      </w:r>
      <w:r w:rsidRPr="00D87D0B">
        <w:rPr>
          <w:color w:val="333333"/>
          <w:spacing w:val="-9"/>
        </w:rPr>
        <w:t xml:space="preserve"> </w:t>
      </w:r>
      <w:r w:rsidRPr="00D87D0B">
        <w:rPr>
          <w:color w:val="333333"/>
        </w:rPr>
        <w:t>Title,</w:t>
      </w:r>
      <w:r w:rsidRPr="00D87D0B">
        <w:rPr>
          <w:color w:val="333333"/>
          <w:spacing w:val="-8"/>
        </w:rPr>
        <w:t xml:space="preserve"> </w:t>
      </w:r>
      <w:r w:rsidRPr="00D87D0B">
        <w:rPr>
          <w:color w:val="333333"/>
        </w:rPr>
        <w:t>Volume</w:t>
      </w:r>
      <w:r w:rsidRPr="00D87D0B">
        <w:rPr>
          <w:color w:val="333333"/>
          <w:spacing w:val="-9"/>
        </w:rPr>
        <w:t xml:space="preserve"> </w:t>
      </w:r>
      <w:r w:rsidRPr="00D87D0B">
        <w:rPr>
          <w:color w:val="333333"/>
        </w:rPr>
        <w:t>Title,</w:t>
      </w:r>
      <w:r w:rsidRPr="00D87D0B">
        <w:rPr>
          <w:color w:val="333333"/>
          <w:spacing w:val="-8"/>
        </w:rPr>
        <w:t xml:space="preserve"> </w:t>
      </w:r>
      <w:r w:rsidRPr="00D87D0B">
        <w:rPr>
          <w:color w:val="333333"/>
        </w:rPr>
        <w:t>and</w:t>
      </w:r>
      <w:r w:rsidRPr="00D87D0B">
        <w:rPr>
          <w:color w:val="333333"/>
          <w:spacing w:val="-9"/>
        </w:rPr>
        <w:t xml:space="preserve"> </w:t>
      </w:r>
      <w:bookmarkEnd w:id="2"/>
      <w:r w:rsidRPr="00D87D0B">
        <w:rPr>
          <w:color w:val="333333"/>
          <w:spacing w:val="-2"/>
        </w:rPr>
        <w:t>Edition</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Basic Format:</w:t>
      </w:r>
    </w:p>
    <w:p w:rsidR="00F32CCB" w:rsidRPr="00D87D0B" w:rsidRDefault="00F32CCB" w:rsidP="00F32CCB">
      <w:pPr>
        <w:widowControl w:val="0"/>
        <w:tabs>
          <w:tab w:val="left" w:pos="450"/>
        </w:tabs>
        <w:autoSpaceDE w:val="0"/>
        <w:autoSpaceDN w:val="0"/>
        <w:spacing w:before="58" w:after="0" w:line="249" w:lineRule="auto"/>
        <w:ind w:right="365"/>
        <w:jc w:val="both"/>
        <w:rPr>
          <w:rFonts w:ascii="Times New Roman" w:hAnsi="Times New Roman" w:cs="Times New Roman"/>
          <w:i/>
          <w:sz w:val="24"/>
          <w:szCs w:val="24"/>
        </w:rPr>
      </w:pPr>
      <w:r w:rsidRPr="00D87D0B">
        <w:rPr>
          <w:rFonts w:ascii="Times New Roman" w:hAnsi="Times New Roman" w:cs="Times New Roman"/>
          <w:sz w:val="24"/>
          <w:szCs w:val="24"/>
        </w:rPr>
        <w:t>J.</w:t>
      </w:r>
      <w:r w:rsidRPr="00D87D0B">
        <w:rPr>
          <w:rFonts w:ascii="Times New Roman" w:hAnsi="Times New Roman" w:cs="Times New Roman"/>
          <w:spacing w:val="19"/>
          <w:sz w:val="24"/>
          <w:szCs w:val="24"/>
        </w:rPr>
        <w:t xml:space="preserve"> </w:t>
      </w:r>
      <w:r w:rsidRPr="00D87D0B">
        <w:rPr>
          <w:rFonts w:ascii="Times New Roman" w:hAnsi="Times New Roman" w:cs="Times New Roman"/>
          <w:sz w:val="24"/>
          <w:szCs w:val="24"/>
        </w:rPr>
        <w:t>K.</w:t>
      </w:r>
      <w:r w:rsidRPr="00D87D0B">
        <w:rPr>
          <w:rFonts w:ascii="Times New Roman" w:hAnsi="Times New Roman" w:cs="Times New Roman"/>
          <w:spacing w:val="19"/>
          <w:sz w:val="24"/>
          <w:szCs w:val="24"/>
        </w:rPr>
        <w:t xml:space="preserve"> </w:t>
      </w:r>
      <w:r w:rsidRPr="00D87D0B">
        <w:rPr>
          <w:rFonts w:ascii="Times New Roman" w:hAnsi="Times New Roman" w:cs="Times New Roman"/>
          <w:sz w:val="24"/>
          <w:szCs w:val="24"/>
        </w:rPr>
        <w:t>Author,</w:t>
      </w:r>
      <w:r w:rsidRPr="00D87D0B">
        <w:rPr>
          <w:rFonts w:ascii="Times New Roman" w:hAnsi="Times New Roman" w:cs="Times New Roman"/>
          <w:spacing w:val="19"/>
          <w:sz w:val="24"/>
          <w:szCs w:val="24"/>
        </w:rPr>
        <w:t xml:space="preserve"> </w:t>
      </w:r>
      <w:r w:rsidRPr="00D87D0B">
        <w:rPr>
          <w:rFonts w:ascii="Times New Roman" w:hAnsi="Times New Roman" w:cs="Times New Roman"/>
          <w:sz w:val="24"/>
          <w:szCs w:val="24"/>
        </w:rPr>
        <w:t>“Title</w:t>
      </w:r>
      <w:r w:rsidRPr="00D87D0B">
        <w:rPr>
          <w:rFonts w:ascii="Times New Roman" w:hAnsi="Times New Roman" w:cs="Times New Roman"/>
          <w:spacing w:val="19"/>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19"/>
          <w:sz w:val="24"/>
          <w:szCs w:val="24"/>
        </w:rPr>
        <w:t xml:space="preserve"> </w:t>
      </w:r>
      <w:r w:rsidRPr="00D87D0B">
        <w:rPr>
          <w:rFonts w:ascii="Times New Roman" w:hAnsi="Times New Roman" w:cs="Times New Roman"/>
          <w:sz w:val="24"/>
          <w:szCs w:val="24"/>
        </w:rPr>
        <w:t>paper,”</w:t>
      </w:r>
      <w:r w:rsidRPr="00D87D0B">
        <w:rPr>
          <w:rFonts w:ascii="Times New Roman" w:hAnsi="Times New Roman" w:cs="Times New Roman"/>
          <w:spacing w:val="19"/>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19"/>
          <w:sz w:val="24"/>
          <w:szCs w:val="24"/>
        </w:rPr>
        <w:t xml:space="preserve"> </w:t>
      </w:r>
      <w:r w:rsidRPr="00D87D0B">
        <w:rPr>
          <w:rFonts w:ascii="Times New Roman" w:hAnsi="Times New Roman" w:cs="Times New Roman"/>
          <w:i/>
          <w:sz w:val="24"/>
          <w:szCs w:val="24"/>
        </w:rPr>
        <w:t>Name</w:t>
      </w:r>
      <w:r w:rsidRPr="00D87D0B">
        <w:rPr>
          <w:rFonts w:ascii="Times New Roman" w:hAnsi="Times New Roman" w:cs="Times New Roman"/>
          <w:i/>
          <w:spacing w:val="21"/>
          <w:sz w:val="24"/>
          <w:szCs w:val="24"/>
        </w:rPr>
        <w:t xml:space="preserve"> </w:t>
      </w:r>
      <w:r w:rsidRPr="00D87D0B">
        <w:rPr>
          <w:rFonts w:ascii="Times New Roman" w:hAnsi="Times New Roman" w:cs="Times New Roman"/>
          <w:i/>
          <w:sz w:val="24"/>
          <w:szCs w:val="24"/>
        </w:rPr>
        <w:t>of</w:t>
      </w:r>
      <w:r w:rsidRPr="00D87D0B">
        <w:rPr>
          <w:rFonts w:ascii="Times New Roman" w:hAnsi="Times New Roman" w:cs="Times New Roman"/>
          <w:i/>
          <w:spacing w:val="20"/>
          <w:sz w:val="24"/>
          <w:szCs w:val="24"/>
        </w:rPr>
        <w:t xml:space="preserve"> </w:t>
      </w:r>
      <w:r w:rsidRPr="00D87D0B">
        <w:rPr>
          <w:rFonts w:ascii="Times New Roman" w:hAnsi="Times New Roman" w:cs="Times New Roman"/>
          <w:i/>
          <w:sz w:val="24"/>
          <w:szCs w:val="24"/>
        </w:rPr>
        <w:t>Conference</w:t>
      </w:r>
      <w:r w:rsidRPr="00D87D0B">
        <w:rPr>
          <w:rFonts w:ascii="Times New Roman" w:hAnsi="Times New Roman" w:cs="Times New Roman"/>
          <w:i/>
          <w:spacing w:val="19"/>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19"/>
          <w:sz w:val="24"/>
          <w:szCs w:val="24"/>
        </w:rPr>
        <w:t xml:space="preserve"> </w:t>
      </w:r>
      <w:r w:rsidRPr="00D87D0B">
        <w:rPr>
          <w:rFonts w:ascii="Times New Roman" w:hAnsi="Times New Roman" w:cs="Times New Roman"/>
          <w:sz w:val="24"/>
          <w:szCs w:val="24"/>
        </w:rPr>
        <w:t>Volume</w:t>
      </w:r>
      <w:r w:rsidRPr="00D87D0B">
        <w:rPr>
          <w:rFonts w:ascii="Times New Roman" w:hAnsi="Times New Roman" w:cs="Times New Roman"/>
          <w:spacing w:val="19"/>
          <w:sz w:val="24"/>
          <w:szCs w:val="24"/>
        </w:rPr>
        <w:t xml:space="preserve"> </w:t>
      </w:r>
      <w:r w:rsidRPr="00D87D0B">
        <w:rPr>
          <w:rFonts w:ascii="Times New Roman" w:hAnsi="Times New Roman" w:cs="Times New Roman"/>
          <w:sz w:val="24"/>
          <w:szCs w:val="24"/>
        </w:rPr>
        <w:t>Title,</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Series</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Title,</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ed.,</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year,</w:t>
      </w:r>
      <w:r w:rsidRPr="00D87D0B">
        <w:rPr>
          <w:rFonts w:ascii="Times New Roman" w:hAnsi="Times New Roman" w:cs="Times New Roman"/>
          <w:spacing w:val="6"/>
          <w:sz w:val="24"/>
          <w:szCs w:val="24"/>
        </w:rPr>
        <w:t xml:space="preserve"> </w:t>
      </w:r>
      <w:r w:rsidRPr="00D87D0B">
        <w:rPr>
          <w:rFonts w:ascii="Times New Roman" w:hAnsi="Times New Roman" w:cs="Times New Roman"/>
          <w:spacing w:val="-5"/>
          <w:sz w:val="24"/>
          <w:szCs w:val="24"/>
        </w:rPr>
        <w:t>pp.</w:t>
      </w:r>
    </w:p>
    <w:p w:rsidR="00F32CCB" w:rsidRPr="00D87D0B" w:rsidRDefault="00F32CCB" w:rsidP="00F32CCB">
      <w:pPr>
        <w:spacing w:line="219" w:lineRule="exact"/>
        <w:ind w:left="435"/>
        <w:rPr>
          <w:rFonts w:ascii="Times New Roman" w:hAnsi="Times New Roman" w:cs="Times New Roman"/>
          <w:i/>
          <w:sz w:val="24"/>
          <w:szCs w:val="24"/>
        </w:rPr>
      </w:pPr>
      <w:r w:rsidRPr="00D87D0B">
        <w:rPr>
          <w:rFonts w:ascii="Times New Roman" w:hAnsi="Times New Roman" w:cs="Times New Roman"/>
          <w:i/>
          <w:spacing w:val="-2"/>
          <w:sz w:val="24"/>
          <w:szCs w:val="24"/>
        </w:rPr>
        <w:t>xxx-</w:t>
      </w:r>
      <w:r w:rsidRPr="00D87D0B">
        <w:rPr>
          <w:rFonts w:ascii="Times New Roman" w:hAnsi="Times New Roman" w:cs="Times New Roman"/>
          <w:i/>
          <w:spacing w:val="-4"/>
          <w:sz w:val="24"/>
          <w:szCs w:val="24"/>
        </w:rPr>
        <w:t>xxx.</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Example:</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A. Amador-Perez and</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R.</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Rodriguez-Solis,</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“Analysis</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CPW-fed</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annular</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slot</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ring</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antenna</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using</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DOE,”</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 xml:space="preserve">in </w:t>
      </w:r>
      <w:r w:rsidRPr="00D87D0B">
        <w:rPr>
          <w:rFonts w:ascii="Times New Roman" w:hAnsi="Times New Roman" w:cs="Times New Roman"/>
          <w:i/>
          <w:sz w:val="24"/>
          <w:szCs w:val="24"/>
        </w:rPr>
        <w:t>International Conference</w:t>
      </w:r>
      <w:r w:rsidRPr="00D87D0B">
        <w:rPr>
          <w:rFonts w:ascii="Times New Roman" w:hAnsi="Times New Roman" w:cs="Times New Roman"/>
          <w:i/>
          <w:spacing w:val="-7"/>
          <w:sz w:val="24"/>
          <w:szCs w:val="24"/>
        </w:rPr>
        <w:t xml:space="preserve"> </w:t>
      </w:r>
      <w:r w:rsidRPr="00D87D0B">
        <w:rPr>
          <w:rFonts w:ascii="Times New Roman" w:hAnsi="Times New Roman" w:cs="Times New Roman"/>
          <w:i/>
          <w:sz w:val="24"/>
          <w:szCs w:val="24"/>
        </w:rPr>
        <w:t>Humanoid Robots</w:t>
      </w:r>
      <w:r w:rsidRPr="00D87D0B">
        <w:rPr>
          <w:rFonts w:ascii="Times New Roman" w:hAnsi="Times New Roman" w:cs="Times New Roman"/>
          <w:sz w:val="24"/>
          <w:szCs w:val="24"/>
        </w:rPr>
        <w:t xml:space="preserve">, vol. 3, 2nd ed., Jul. 2006, pp. </w:t>
      </w:r>
      <w:r w:rsidRPr="00D87D0B">
        <w:rPr>
          <w:rFonts w:ascii="Times New Roman" w:hAnsi="Times New Roman" w:cs="Times New Roman"/>
          <w:spacing w:val="-2"/>
          <w:sz w:val="24"/>
          <w:szCs w:val="24"/>
        </w:rPr>
        <w:t>4301–4304.</w:t>
      </w:r>
    </w:p>
    <w:p w:rsidR="00F32CCB" w:rsidRPr="00D87D0B" w:rsidRDefault="00F32CCB" w:rsidP="00F32CCB">
      <w:pPr>
        <w:pStyle w:val="Heading3"/>
        <w:spacing w:before="188"/>
      </w:pPr>
      <w:r w:rsidRPr="00D87D0B">
        <w:rPr>
          <w:color w:val="333333"/>
          <w:spacing w:val="-4"/>
        </w:rPr>
        <w:t>Book</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Basic Format:</w:t>
      </w:r>
    </w:p>
    <w:p w:rsidR="00F32CCB" w:rsidRPr="00D87D0B" w:rsidRDefault="00F32CCB" w:rsidP="00F32CCB">
      <w:pPr>
        <w:widowControl w:val="0"/>
        <w:tabs>
          <w:tab w:val="left" w:pos="450"/>
        </w:tabs>
        <w:autoSpaceDE w:val="0"/>
        <w:autoSpaceDN w:val="0"/>
        <w:spacing w:before="58" w:after="0" w:line="249" w:lineRule="auto"/>
        <w:ind w:right="365"/>
        <w:jc w:val="both"/>
        <w:rPr>
          <w:rFonts w:ascii="Times New Roman" w:hAnsi="Times New Roman" w:cs="Times New Roman"/>
          <w:sz w:val="24"/>
          <w:szCs w:val="24"/>
        </w:rPr>
      </w:pPr>
      <w:r w:rsidRPr="00D87D0B">
        <w:rPr>
          <w:rFonts w:ascii="Times New Roman" w:hAnsi="Times New Roman" w:cs="Times New Roman"/>
          <w:sz w:val="24"/>
          <w:szCs w:val="24"/>
        </w:rPr>
        <w:t>J.</w:t>
      </w:r>
      <w:r w:rsidRPr="00D87D0B">
        <w:rPr>
          <w:rFonts w:ascii="Times New Roman" w:hAnsi="Times New Roman" w:cs="Times New Roman"/>
          <w:spacing w:val="24"/>
          <w:sz w:val="24"/>
          <w:szCs w:val="24"/>
        </w:rPr>
        <w:t xml:space="preserve"> </w:t>
      </w:r>
      <w:r w:rsidRPr="00D87D0B">
        <w:rPr>
          <w:rFonts w:ascii="Times New Roman" w:hAnsi="Times New Roman" w:cs="Times New Roman"/>
          <w:sz w:val="24"/>
          <w:szCs w:val="24"/>
        </w:rPr>
        <w:t>K.</w:t>
      </w:r>
      <w:r w:rsidRPr="00D87D0B">
        <w:rPr>
          <w:rFonts w:ascii="Times New Roman" w:hAnsi="Times New Roman" w:cs="Times New Roman"/>
          <w:spacing w:val="24"/>
          <w:sz w:val="24"/>
          <w:szCs w:val="24"/>
        </w:rPr>
        <w:t xml:space="preserve"> </w:t>
      </w:r>
      <w:r w:rsidRPr="00D87D0B">
        <w:rPr>
          <w:rFonts w:ascii="Times New Roman" w:hAnsi="Times New Roman" w:cs="Times New Roman"/>
          <w:sz w:val="24"/>
          <w:szCs w:val="24"/>
        </w:rPr>
        <w:t>Author,</w:t>
      </w:r>
      <w:r w:rsidRPr="00D87D0B">
        <w:rPr>
          <w:rFonts w:ascii="Times New Roman" w:hAnsi="Times New Roman" w:cs="Times New Roman"/>
          <w:spacing w:val="24"/>
          <w:sz w:val="24"/>
          <w:szCs w:val="24"/>
        </w:rPr>
        <w:t xml:space="preserve"> </w:t>
      </w:r>
      <w:r w:rsidRPr="00D87D0B">
        <w:rPr>
          <w:rFonts w:ascii="Times New Roman" w:hAnsi="Times New Roman" w:cs="Times New Roman"/>
          <w:sz w:val="24"/>
          <w:szCs w:val="24"/>
        </w:rPr>
        <w:t xml:space="preserve">“Title of chapter in the book,” in </w:t>
      </w:r>
      <w:r w:rsidRPr="00D87D0B">
        <w:rPr>
          <w:rFonts w:ascii="Times New Roman" w:hAnsi="Times New Roman" w:cs="Times New Roman"/>
          <w:i/>
          <w:sz w:val="24"/>
          <w:szCs w:val="24"/>
        </w:rPr>
        <w:t xml:space="preserve">Title of Published Book, </w:t>
      </w:r>
      <w:proofErr w:type="spellStart"/>
      <w:r w:rsidRPr="00D87D0B">
        <w:rPr>
          <w:rFonts w:ascii="Times New Roman" w:hAnsi="Times New Roman" w:cs="Times New Roman"/>
          <w:i/>
          <w:sz w:val="24"/>
          <w:szCs w:val="24"/>
        </w:rPr>
        <w:t>x</w:t>
      </w:r>
      <w:r w:rsidRPr="00D87D0B">
        <w:rPr>
          <w:rFonts w:ascii="Times New Roman" w:hAnsi="Times New Roman" w:cs="Times New Roman"/>
          <w:sz w:val="24"/>
          <w:szCs w:val="24"/>
        </w:rPr>
        <w:t>th</w:t>
      </w:r>
      <w:proofErr w:type="spellEnd"/>
      <w:r w:rsidRPr="00D87D0B">
        <w:rPr>
          <w:rFonts w:ascii="Times New Roman" w:hAnsi="Times New Roman" w:cs="Times New Roman"/>
          <w:sz w:val="24"/>
          <w:szCs w:val="24"/>
        </w:rPr>
        <w:t xml:space="preserve"> ed. City of Publisher, (only U.S. State), Country: Publisher, year, </w:t>
      </w:r>
      <w:proofErr w:type="spellStart"/>
      <w:r w:rsidRPr="00D87D0B">
        <w:rPr>
          <w:rFonts w:ascii="Times New Roman" w:hAnsi="Times New Roman" w:cs="Times New Roman"/>
          <w:sz w:val="24"/>
          <w:szCs w:val="24"/>
        </w:rPr>
        <w:t>ch.</w:t>
      </w:r>
      <w:proofErr w:type="spellEnd"/>
      <w:r w:rsidRPr="00D87D0B">
        <w:rPr>
          <w:rFonts w:ascii="Times New Roman" w:hAnsi="Times New Roman" w:cs="Times New Roman"/>
          <w:sz w:val="24"/>
          <w:szCs w:val="24"/>
        </w:rPr>
        <w:t xml:space="preserve"> </w:t>
      </w:r>
      <w:r w:rsidRPr="00D87D0B">
        <w:rPr>
          <w:rFonts w:ascii="Times New Roman" w:hAnsi="Times New Roman" w:cs="Times New Roman"/>
          <w:i/>
          <w:sz w:val="24"/>
          <w:szCs w:val="24"/>
        </w:rPr>
        <w:t>x</w:t>
      </w:r>
      <w:r w:rsidRPr="00D87D0B">
        <w:rPr>
          <w:rFonts w:ascii="Times New Roman" w:hAnsi="Times New Roman" w:cs="Times New Roman"/>
          <w:sz w:val="24"/>
          <w:szCs w:val="24"/>
        </w:rPr>
        <w:t xml:space="preserve">, sec. </w:t>
      </w:r>
      <w:r w:rsidRPr="00D87D0B">
        <w:rPr>
          <w:rFonts w:ascii="Times New Roman" w:hAnsi="Times New Roman" w:cs="Times New Roman"/>
          <w:i/>
          <w:sz w:val="24"/>
          <w:szCs w:val="24"/>
        </w:rPr>
        <w:t>x</w:t>
      </w:r>
      <w:r w:rsidRPr="00D87D0B">
        <w:rPr>
          <w:rFonts w:ascii="Times New Roman" w:hAnsi="Times New Roman" w:cs="Times New Roman"/>
          <w:sz w:val="24"/>
          <w:szCs w:val="24"/>
        </w:rPr>
        <w:t xml:space="preserve">, pp. </w:t>
      </w:r>
      <w:r w:rsidRPr="00D87D0B">
        <w:rPr>
          <w:rFonts w:ascii="Times New Roman" w:hAnsi="Times New Roman" w:cs="Times New Roman"/>
          <w:i/>
          <w:sz w:val="24"/>
          <w:szCs w:val="24"/>
        </w:rPr>
        <w:t>xxx–xxx.</w:t>
      </w:r>
    </w:p>
    <w:p w:rsidR="00F32CCB" w:rsidRPr="00D87D0B" w:rsidRDefault="00F32CCB" w:rsidP="00F32CCB">
      <w:pPr>
        <w:spacing w:before="83"/>
        <w:rPr>
          <w:rFonts w:ascii="Times New Roman" w:hAnsi="Times New Roman" w:cs="Times New Roman"/>
          <w:i/>
          <w:sz w:val="24"/>
          <w:szCs w:val="24"/>
        </w:rPr>
      </w:pPr>
      <w:r w:rsidRPr="00D87D0B">
        <w:rPr>
          <w:rFonts w:ascii="Times New Roman" w:hAnsi="Times New Roman" w:cs="Times New Roman"/>
          <w:i/>
          <w:spacing w:val="-2"/>
          <w:sz w:val="24"/>
          <w:szCs w:val="24"/>
        </w:rPr>
        <w:t>Example</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R.</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L.</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Myer,</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“Parametric</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oscillators</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and</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nonlinear</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materials,”</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in</w:t>
      </w:r>
      <w:r w:rsidRPr="00D87D0B">
        <w:rPr>
          <w:rFonts w:ascii="Times New Roman" w:hAnsi="Times New Roman" w:cs="Times New Roman"/>
          <w:spacing w:val="-6"/>
          <w:sz w:val="24"/>
          <w:szCs w:val="24"/>
        </w:rPr>
        <w:t xml:space="preserve"> </w:t>
      </w:r>
      <w:r w:rsidRPr="00D87D0B">
        <w:rPr>
          <w:rFonts w:ascii="Times New Roman" w:hAnsi="Times New Roman" w:cs="Times New Roman"/>
          <w:i/>
          <w:sz w:val="24"/>
          <w:szCs w:val="24"/>
        </w:rPr>
        <w:t>Nonlinear</w:t>
      </w:r>
      <w:r w:rsidRPr="00D87D0B">
        <w:rPr>
          <w:rFonts w:ascii="Times New Roman" w:hAnsi="Times New Roman" w:cs="Times New Roman"/>
          <w:i/>
          <w:spacing w:val="-6"/>
          <w:sz w:val="24"/>
          <w:szCs w:val="24"/>
        </w:rPr>
        <w:t xml:space="preserve"> </w:t>
      </w:r>
      <w:r w:rsidRPr="00D87D0B">
        <w:rPr>
          <w:rFonts w:ascii="Times New Roman" w:hAnsi="Times New Roman" w:cs="Times New Roman"/>
          <w:i/>
          <w:sz w:val="24"/>
          <w:szCs w:val="24"/>
        </w:rPr>
        <w:t>Optics</w:t>
      </w:r>
      <w:r w:rsidRPr="00D87D0B">
        <w:rPr>
          <w:rFonts w:ascii="Times New Roman" w:hAnsi="Times New Roman" w:cs="Times New Roman"/>
          <w:sz w:val="24"/>
          <w:szCs w:val="24"/>
        </w:rPr>
        <w:t>,</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vol.</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4,</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P.</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G.</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Harper</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and</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B.</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 xml:space="preserve">S. </w:t>
      </w:r>
      <w:proofErr w:type="spellStart"/>
      <w:r w:rsidRPr="00D87D0B">
        <w:rPr>
          <w:rFonts w:ascii="Times New Roman" w:hAnsi="Times New Roman" w:cs="Times New Roman"/>
          <w:sz w:val="24"/>
          <w:szCs w:val="24"/>
        </w:rPr>
        <w:t>Wherret</w:t>
      </w:r>
      <w:proofErr w:type="spellEnd"/>
      <w:r w:rsidRPr="00D87D0B">
        <w:rPr>
          <w:rFonts w:ascii="Times New Roman" w:hAnsi="Times New Roman" w:cs="Times New Roman"/>
          <w:sz w:val="24"/>
          <w:szCs w:val="24"/>
        </w:rPr>
        <w:t>, Eds., San Francisco, CA, USA: Academic, 1977, pp. 47–160.</w:t>
      </w:r>
    </w:p>
    <w:p w:rsidR="00F32CCB" w:rsidRPr="00D87D0B" w:rsidRDefault="00F32CCB" w:rsidP="00F32CCB">
      <w:pPr>
        <w:pStyle w:val="Heading3"/>
        <w:spacing w:before="86"/>
      </w:pPr>
      <w:bookmarkStart w:id="3" w:name="_TOC_250053"/>
      <w:r w:rsidRPr="00D87D0B">
        <w:rPr>
          <w:color w:val="333333"/>
        </w:rPr>
        <w:lastRenderedPageBreak/>
        <w:t>Book</w:t>
      </w:r>
      <w:r w:rsidRPr="00D87D0B">
        <w:rPr>
          <w:color w:val="333333"/>
          <w:spacing w:val="-5"/>
        </w:rPr>
        <w:t xml:space="preserve"> </w:t>
      </w:r>
      <w:proofErr w:type="gramStart"/>
      <w:r w:rsidRPr="00D87D0B">
        <w:rPr>
          <w:color w:val="333333"/>
        </w:rPr>
        <w:t>With</w:t>
      </w:r>
      <w:proofErr w:type="gramEnd"/>
      <w:r w:rsidRPr="00D87D0B">
        <w:rPr>
          <w:color w:val="333333"/>
          <w:spacing w:val="-4"/>
        </w:rPr>
        <w:t xml:space="preserve"> </w:t>
      </w:r>
      <w:r w:rsidRPr="00D87D0B">
        <w:rPr>
          <w:color w:val="333333"/>
        </w:rPr>
        <w:t>Chapter</w:t>
      </w:r>
      <w:bookmarkEnd w:id="3"/>
      <w:r w:rsidRPr="00D87D0B">
        <w:rPr>
          <w:color w:val="333333"/>
          <w:spacing w:val="-4"/>
        </w:rPr>
        <w:t xml:space="preserve"> Title</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Basic Format:</w:t>
      </w:r>
    </w:p>
    <w:p w:rsidR="00F32CCB" w:rsidRPr="00D87D0B" w:rsidRDefault="00F32CCB" w:rsidP="00F32CCB">
      <w:pPr>
        <w:widowControl w:val="0"/>
        <w:tabs>
          <w:tab w:val="left" w:pos="450"/>
        </w:tabs>
        <w:autoSpaceDE w:val="0"/>
        <w:autoSpaceDN w:val="0"/>
        <w:spacing w:before="58" w:after="0" w:line="249" w:lineRule="auto"/>
        <w:ind w:right="365"/>
        <w:jc w:val="both"/>
        <w:rPr>
          <w:rFonts w:ascii="Times New Roman" w:hAnsi="Times New Roman" w:cs="Times New Roman"/>
          <w:i/>
          <w:sz w:val="24"/>
          <w:szCs w:val="24"/>
        </w:rPr>
      </w:pPr>
      <w:r w:rsidRPr="00D87D0B">
        <w:rPr>
          <w:rFonts w:ascii="Times New Roman" w:hAnsi="Times New Roman" w:cs="Times New Roman"/>
          <w:sz w:val="24"/>
          <w:szCs w:val="24"/>
        </w:rPr>
        <w:t xml:space="preserve">J. K. Author, “Title of chapter in the book,” in </w:t>
      </w:r>
      <w:r w:rsidRPr="00D87D0B">
        <w:rPr>
          <w:rFonts w:ascii="Times New Roman" w:hAnsi="Times New Roman" w:cs="Times New Roman"/>
          <w:i/>
          <w:sz w:val="24"/>
          <w:szCs w:val="24"/>
        </w:rPr>
        <w:t>Title of</w:t>
      </w:r>
      <w:r w:rsidRPr="00D87D0B">
        <w:rPr>
          <w:rFonts w:ascii="Times New Roman" w:hAnsi="Times New Roman" w:cs="Times New Roman"/>
          <w:i/>
          <w:spacing w:val="-5"/>
          <w:sz w:val="24"/>
          <w:szCs w:val="24"/>
        </w:rPr>
        <w:t xml:space="preserve"> </w:t>
      </w:r>
      <w:r w:rsidRPr="00D87D0B">
        <w:rPr>
          <w:rFonts w:ascii="Times New Roman" w:hAnsi="Times New Roman" w:cs="Times New Roman"/>
          <w:i/>
          <w:sz w:val="24"/>
          <w:szCs w:val="24"/>
        </w:rPr>
        <w:t>Published</w:t>
      </w:r>
      <w:r w:rsidRPr="00D87D0B">
        <w:rPr>
          <w:rFonts w:ascii="Times New Roman" w:hAnsi="Times New Roman" w:cs="Times New Roman"/>
          <w:i/>
          <w:spacing w:val="-5"/>
          <w:sz w:val="24"/>
          <w:szCs w:val="24"/>
        </w:rPr>
        <w:t xml:space="preserve"> </w:t>
      </w:r>
      <w:r w:rsidRPr="00D87D0B">
        <w:rPr>
          <w:rFonts w:ascii="Times New Roman" w:hAnsi="Times New Roman" w:cs="Times New Roman"/>
          <w:i/>
          <w:sz w:val="24"/>
          <w:szCs w:val="24"/>
        </w:rPr>
        <w:t>Book</w:t>
      </w:r>
      <w:r w:rsidRPr="00D87D0B">
        <w:rPr>
          <w:rFonts w:ascii="Times New Roman" w:hAnsi="Times New Roman" w:cs="Times New Roman"/>
          <w:sz w:val="24"/>
          <w:szCs w:val="24"/>
        </w:rPr>
        <w:t>,</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X.</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Editor,</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Ed.,</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City</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Publisher,</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 xml:space="preserve">State (only U.S.), Country: Publisher, year, </w:t>
      </w:r>
      <w:proofErr w:type="spellStart"/>
      <w:r w:rsidRPr="00D87D0B">
        <w:rPr>
          <w:rFonts w:ascii="Times New Roman" w:hAnsi="Times New Roman" w:cs="Times New Roman"/>
          <w:sz w:val="24"/>
          <w:szCs w:val="24"/>
        </w:rPr>
        <w:t>ch.</w:t>
      </w:r>
      <w:proofErr w:type="spellEnd"/>
      <w:r w:rsidRPr="00D87D0B">
        <w:rPr>
          <w:rFonts w:ascii="Times New Roman" w:hAnsi="Times New Roman" w:cs="Times New Roman"/>
          <w:sz w:val="24"/>
          <w:szCs w:val="24"/>
        </w:rPr>
        <w:t xml:space="preserve"> </w:t>
      </w:r>
      <w:r w:rsidRPr="00D87D0B">
        <w:rPr>
          <w:rFonts w:ascii="Times New Roman" w:hAnsi="Times New Roman" w:cs="Times New Roman"/>
          <w:i/>
          <w:sz w:val="24"/>
          <w:szCs w:val="24"/>
        </w:rPr>
        <w:t>x</w:t>
      </w:r>
      <w:r w:rsidRPr="00D87D0B">
        <w:rPr>
          <w:rFonts w:ascii="Times New Roman" w:hAnsi="Times New Roman" w:cs="Times New Roman"/>
          <w:sz w:val="24"/>
          <w:szCs w:val="24"/>
        </w:rPr>
        <w:t xml:space="preserve">, sec. </w:t>
      </w:r>
      <w:r w:rsidRPr="00D87D0B">
        <w:rPr>
          <w:rFonts w:ascii="Times New Roman" w:hAnsi="Times New Roman" w:cs="Times New Roman"/>
          <w:i/>
          <w:sz w:val="24"/>
          <w:szCs w:val="24"/>
        </w:rPr>
        <w:t>x</w:t>
      </w:r>
      <w:r w:rsidRPr="00D87D0B">
        <w:rPr>
          <w:rFonts w:ascii="Times New Roman" w:hAnsi="Times New Roman" w:cs="Times New Roman"/>
          <w:sz w:val="24"/>
          <w:szCs w:val="24"/>
        </w:rPr>
        <w:t xml:space="preserve">, pp. </w:t>
      </w:r>
      <w:r w:rsidRPr="00D87D0B">
        <w:rPr>
          <w:rFonts w:ascii="Times New Roman" w:hAnsi="Times New Roman" w:cs="Times New Roman"/>
          <w:i/>
          <w:sz w:val="24"/>
          <w:szCs w:val="24"/>
        </w:rPr>
        <w:t>xxx–xxx.</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Examples:</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T. Ogura, “Electronic government and surveillance-oriented society,” in </w:t>
      </w:r>
      <w:r w:rsidRPr="00D87D0B">
        <w:rPr>
          <w:rFonts w:ascii="Times New Roman" w:hAnsi="Times New Roman" w:cs="Times New Roman"/>
          <w:i/>
          <w:sz w:val="24"/>
          <w:szCs w:val="24"/>
        </w:rPr>
        <w:t xml:space="preserve">Theorizing Surveillance: The Panopticon and Beyond. </w:t>
      </w:r>
      <w:r w:rsidRPr="00D87D0B">
        <w:rPr>
          <w:rFonts w:ascii="Times New Roman" w:hAnsi="Times New Roman" w:cs="Times New Roman"/>
          <w:sz w:val="24"/>
          <w:szCs w:val="24"/>
        </w:rPr>
        <w:t xml:space="preserve">London, U.K.: Willan, 2006, </w:t>
      </w:r>
      <w:proofErr w:type="spellStart"/>
      <w:r w:rsidRPr="00D87D0B">
        <w:rPr>
          <w:rFonts w:ascii="Times New Roman" w:hAnsi="Times New Roman" w:cs="Times New Roman"/>
          <w:sz w:val="24"/>
          <w:szCs w:val="24"/>
        </w:rPr>
        <w:t>ch.</w:t>
      </w:r>
      <w:proofErr w:type="spellEnd"/>
      <w:r w:rsidRPr="00D87D0B">
        <w:rPr>
          <w:rFonts w:ascii="Times New Roman" w:hAnsi="Times New Roman" w:cs="Times New Roman"/>
          <w:sz w:val="24"/>
          <w:szCs w:val="24"/>
        </w:rPr>
        <w:t xml:space="preserve"> 13, pp. 270–295.</w:t>
      </w:r>
    </w:p>
    <w:p w:rsidR="00F32CCB" w:rsidRPr="00D87D0B" w:rsidRDefault="00F32CCB" w:rsidP="00F32CCB">
      <w:pPr>
        <w:pStyle w:val="BodyText"/>
        <w:spacing w:before="70"/>
        <w:rPr>
          <w:sz w:val="24"/>
          <w:szCs w:val="24"/>
        </w:rPr>
      </w:pPr>
    </w:p>
    <w:p w:rsidR="00F32CCB" w:rsidRPr="00D87D0B" w:rsidRDefault="00F32CCB" w:rsidP="00F32CCB">
      <w:pPr>
        <w:pStyle w:val="Heading3"/>
        <w:spacing w:before="1"/>
      </w:pPr>
      <w:bookmarkStart w:id="4" w:name="_TOC_250052"/>
      <w:r w:rsidRPr="00D87D0B">
        <w:rPr>
          <w:color w:val="333333"/>
        </w:rPr>
        <w:t>Book</w:t>
      </w:r>
      <w:r w:rsidRPr="00D87D0B">
        <w:rPr>
          <w:color w:val="333333"/>
          <w:spacing w:val="-4"/>
        </w:rPr>
        <w:t xml:space="preserve"> </w:t>
      </w:r>
      <w:proofErr w:type="gramStart"/>
      <w:r w:rsidRPr="00D87D0B">
        <w:rPr>
          <w:color w:val="333333"/>
        </w:rPr>
        <w:t>With</w:t>
      </w:r>
      <w:proofErr w:type="gramEnd"/>
      <w:r w:rsidRPr="00D87D0B">
        <w:rPr>
          <w:color w:val="333333"/>
          <w:spacing w:val="-4"/>
        </w:rPr>
        <w:t xml:space="preserve"> </w:t>
      </w:r>
      <w:bookmarkEnd w:id="4"/>
      <w:r w:rsidRPr="00D87D0B">
        <w:rPr>
          <w:color w:val="333333"/>
          <w:spacing w:val="-2"/>
        </w:rPr>
        <w:t>Editor(s)</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Basic Format:</w:t>
      </w:r>
    </w:p>
    <w:p w:rsidR="00F32CCB" w:rsidRPr="00D87D0B" w:rsidRDefault="00F32CCB" w:rsidP="00F32CCB">
      <w:pPr>
        <w:widowControl w:val="0"/>
        <w:tabs>
          <w:tab w:val="left" w:pos="450"/>
        </w:tabs>
        <w:autoSpaceDE w:val="0"/>
        <w:autoSpaceDN w:val="0"/>
        <w:spacing w:before="58" w:after="0" w:line="249" w:lineRule="auto"/>
        <w:ind w:right="365"/>
        <w:jc w:val="both"/>
        <w:rPr>
          <w:rFonts w:ascii="Times New Roman" w:hAnsi="Times New Roman" w:cs="Times New Roman"/>
          <w:i/>
          <w:sz w:val="24"/>
          <w:szCs w:val="24"/>
        </w:rPr>
      </w:pPr>
      <w:r w:rsidRPr="00D87D0B">
        <w:rPr>
          <w:rFonts w:ascii="Times New Roman" w:hAnsi="Times New Roman" w:cs="Times New Roman"/>
          <w:sz w:val="24"/>
          <w:szCs w:val="24"/>
        </w:rPr>
        <w:t xml:space="preserve">J. K. Author, “Title of chapter in the book,” in </w:t>
      </w:r>
      <w:r w:rsidRPr="00D87D0B">
        <w:rPr>
          <w:rFonts w:ascii="Times New Roman" w:hAnsi="Times New Roman" w:cs="Times New Roman"/>
          <w:i/>
          <w:sz w:val="24"/>
          <w:szCs w:val="24"/>
        </w:rPr>
        <w:t>Title of</w:t>
      </w:r>
      <w:r w:rsidRPr="00D87D0B">
        <w:rPr>
          <w:rFonts w:ascii="Times New Roman" w:hAnsi="Times New Roman" w:cs="Times New Roman"/>
          <w:i/>
          <w:spacing w:val="-5"/>
          <w:sz w:val="24"/>
          <w:szCs w:val="24"/>
        </w:rPr>
        <w:t xml:space="preserve"> </w:t>
      </w:r>
      <w:r w:rsidRPr="00D87D0B">
        <w:rPr>
          <w:rFonts w:ascii="Times New Roman" w:hAnsi="Times New Roman" w:cs="Times New Roman"/>
          <w:i/>
          <w:sz w:val="24"/>
          <w:szCs w:val="24"/>
        </w:rPr>
        <w:t>Published</w:t>
      </w:r>
      <w:r w:rsidRPr="00D87D0B">
        <w:rPr>
          <w:rFonts w:ascii="Times New Roman" w:hAnsi="Times New Roman" w:cs="Times New Roman"/>
          <w:i/>
          <w:spacing w:val="-5"/>
          <w:sz w:val="24"/>
          <w:szCs w:val="24"/>
        </w:rPr>
        <w:t xml:space="preserve"> </w:t>
      </w:r>
      <w:r w:rsidRPr="00D87D0B">
        <w:rPr>
          <w:rFonts w:ascii="Times New Roman" w:hAnsi="Times New Roman" w:cs="Times New Roman"/>
          <w:i/>
          <w:sz w:val="24"/>
          <w:szCs w:val="24"/>
        </w:rPr>
        <w:t>Book</w:t>
      </w:r>
      <w:r w:rsidRPr="00D87D0B">
        <w:rPr>
          <w:rFonts w:ascii="Times New Roman" w:hAnsi="Times New Roman" w:cs="Times New Roman"/>
          <w:sz w:val="24"/>
          <w:szCs w:val="24"/>
        </w:rPr>
        <w:t>,</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X.</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Editor,</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Ed.,</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City</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5"/>
          <w:sz w:val="24"/>
          <w:szCs w:val="24"/>
        </w:rPr>
        <w:t xml:space="preserve"> </w:t>
      </w:r>
      <w:r w:rsidRPr="00D87D0B">
        <w:rPr>
          <w:rFonts w:ascii="Times New Roman" w:hAnsi="Times New Roman" w:cs="Times New Roman"/>
          <w:sz w:val="24"/>
          <w:szCs w:val="24"/>
        </w:rPr>
        <w:t>Publisher,</w:t>
      </w:r>
      <w:r w:rsidRPr="00D87D0B">
        <w:rPr>
          <w:rFonts w:ascii="Times New Roman" w:hAnsi="Times New Roman" w:cs="Times New Roman"/>
          <w:spacing w:val="-6"/>
          <w:sz w:val="24"/>
          <w:szCs w:val="24"/>
        </w:rPr>
        <w:t xml:space="preserve"> </w:t>
      </w:r>
      <w:r w:rsidRPr="00D87D0B">
        <w:rPr>
          <w:rFonts w:ascii="Times New Roman" w:hAnsi="Times New Roman" w:cs="Times New Roman"/>
          <w:sz w:val="24"/>
          <w:szCs w:val="24"/>
        </w:rPr>
        <w:t xml:space="preserve">State (only U.S.), Country: Publisher, year, pp. </w:t>
      </w:r>
      <w:r w:rsidRPr="00D87D0B">
        <w:rPr>
          <w:rFonts w:ascii="Times New Roman" w:hAnsi="Times New Roman" w:cs="Times New Roman"/>
          <w:i/>
          <w:sz w:val="24"/>
          <w:szCs w:val="24"/>
        </w:rPr>
        <w:t>xxx–xxx.</w:t>
      </w:r>
    </w:p>
    <w:p w:rsidR="00F32CCB" w:rsidRPr="00D87D0B" w:rsidRDefault="00F32CCB" w:rsidP="00F32CCB">
      <w:pPr>
        <w:widowControl w:val="0"/>
        <w:tabs>
          <w:tab w:val="left" w:pos="450"/>
        </w:tabs>
        <w:autoSpaceDE w:val="0"/>
        <w:autoSpaceDN w:val="0"/>
        <w:spacing w:before="58" w:after="0" w:line="249" w:lineRule="auto"/>
        <w:ind w:right="365"/>
        <w:jc w:val="both"/>
        <w:rPr>
          <w:rFonts w:ascii="Times New Roman" w:hAnsi="Times New Roman" w:cs="Times New Roman"/>
          <w:i/>
          <w:sz w:val="24"/>
          <w:szCs w:val="24"/>
        </w:rPr>
      </w:pPr>
      <w:r w:rsidRPr="00D87D0B">
        <w:rPr>
          <w:rFonts w:ascii="Times New Roman" w:hAnsi="Times New Roman" w:cs="Times New Roman"/>
          <w:sz w:val="24"/>
          <w:szCs w:val="24"/>
        </w:rPr>
        <w:t>X.</w:t>
      </w:r>
      <w:r w:rsidRPr="00D87D0B">
        <w:rPr>
          <w:rFonts w:ascii="Times New Roman" w:hAnsi="Times New Roman" w:cs="Times New Roman"/>
          <w:spacing w:val="-11"/>
          <w:sz w:val="24"/>
          <w:szCs w:val="24"/>
        </w:rPr>
        <w:t xml:space="preserve"> </w:t>
      </w:r>
      <w:r w:rsidRPr="00D87D0B">
        <w:rPr>
          <w:rFonts w:ascii="Times New Roman" w:hAnsi="Times New Roman" w:cs="Times New Roman"/>
          <w:sz w:val="24"/>
          <w:szCs w:val="24"/>
        </w:rPr>
        <w:t>Editor,</w:t>
      </w:r>
      <w:r w:rsidRPr="00D87D0B">
        <w:rPr>
          <w:rFonts w:ascii="Times New Roman" w:hAnsi="Times New Roman" w:cs="Times New Roman"/>
          <w:spacing w:val="-10"/>
          <w:sz w:val="24"/>
          <w:szCs w:val="24"/>
        </w:rPr>
        <w:t xml:space="preserve"> </w:t>
      </w:r>
      <w:r w:rsidRPr="00D87D0B">
        <w:rPr>
          <w:rFonts w:ascii="Times New Roman" w:hAnsi="Times New Roman" w:cs="Times New Roman"/>
          <w:sz w:val="24"/>
          <w:szCs w:val="24"/>
        </w:rPr>
        <w:t>Ed.</w:t>
      </w:r>
      <w:r w:rsidRPr="00D87D0B">
        <w:rPr>
          <w:rFonts w:ascii="Times New Roman" w:hAnsi="Times New Roman" w:cs="Times New Roman"/>
          <w:spacing w:val="-10"/>
          <w:sz w:val="24"/>
          <w:szCs w:val="24"/>
        </w:rPr>
        <w:t xml:space="preserve"> </w:t>
      </w:r>
      <w:r w:rsidRPr="00D87D0B">
        <w:rPr>
          <w:rFonts w:ascii="Times New Roman" w:hAnsi="Times New Roman" w:cs="Times New Roman"/>
          <w:i/>
          <w:sz w:val="24"/>
          <w:szCs w:val="24"/>
        </w:rPr>
        <w:t>Title</w:t>
      </w:r>
      <w:r w:rsidRPr="00D87D0B">
        <w:rPr>
          <w:rFonts w:ascii="Times New Roman" w:hAnsi="Times New Roman" w:cs="Times New Roman"/>
          <w:i/>
          <w:spacing w:val="-10"/>
          <w:sz w:val="24"/>
          <w:szCs w:val="24"/>
        </w:rPr>
        <w:t xml:space="preserve"> </w:t>
      </w:r>
      <w:r w:rsidRPr="00D87D0B">
        <w:rPr>
          <w:rFonts w:ascii="Times New Roman" w:hAnsi="Times New Roman" w:cs="Times New Roman"/>
          <w:i/>
          <w:sz w:val="24"/>
          <w:szCs w:val="24"/>
        </w:rPr>
        <w:t>of</w:t>
      </w:r>
      <w:r w:rsidRPr="00D87D0B">
        <w:rPr>
          <w:rFonts w:ascii="Times New Roman" w:hAnsi="Times New Roman" w:cs="Times New Roman"/>
          <w:i/>
          <w:spacing w:val="-10"/>
          <w:sz w:val="24"/>
          <w:szCs w:val="24"/>
        </w:rPr>
        <w:t xml:space="preserve"> </w:t>
      </w:r>
      <w:r w:rsidRPr="00D87D0B">
        <w:rPr>
          <w:rFonts w:ascii="Times New Roman" w:hAnsi="Times New Roman" w:cs="Times New Roman"/>
          <w:i/>
          <w:sz w:val="24"/>
          <w:szCs w:val="24"/>
        </w:rPr>
        <w:t>Published</w:t>
      </w:r>
      <w:r w:rsidRPr="00D87D0B">
        <w:rPr>
          <w:rFonts w:ascii="Times New Roman" w:hAnsi="Times New Roman" w:cs="Times New Roman"/>
          <w:i/>
          <w:spacing w:val="-10"/>
          <w:sz w:val="24"/>
          <w:szCs w:val="24"/>
        </w:rPr>
        <w:t xml:space="preserve"> </w:t>
      </w:r>
      <w:r w:rsidRPr="00D87D0B">
        <w:rPr>
          <w:rFonts w:ascii="Times New Roman" w:hAnsi="Times New Roman" w:cs="Times New Roman"/>
          <w:i/>
          <w:sz w:val="24"/>
          <w:szCs w:val="24"/>
        </w:rPr>
        <w:t>Book</w:t>
      </w:r>
      <w:r w:rsidRPr="00D87D0B">
        <w:rPr>
          <w:rFonts w:ascii="Times New Roman" w:hAnsi="Times New Roman" w:cs="Times New Roman"/>
          <w:sz w:val="24"/>
          <w:szCs w:val="24"/>
        </w:rPr>
        <w:t>.</w:t>
      </w:r>
      <w:r w:rsidRPr="00D87D0B">
        <w:rPr>
          <w:rFonts w:ascii="Times New Roman" w:hAnsi="Times New Roman" w:cs="Times New Roman"/>
          <w:spacing w:val="-10"/>
          <w:sz w:val="24"/>
          <w:szCs w:val="24"/>
        </w:rPr>
        <w:t xml:space="preserve"> </w:t>
      </w:r>
      <w:r w:rsidRPr="00D87D0B">
        <w:rPr>
          <w:rFonts w:ascii="Times New Roman" w:hAnsi="Times New Roman" w:cs="Times New Roman"/>
          <w:sz w:val="24"/>
          <w:szCs w:val="24"/>
        </w:rPr>
        <w:t>City</w:t>
      </w:r>
      <w:r w:rsidRPr="00D87D0B">
        <w:rPr>
          <w:rFonts w:ascii="Times New Roman" w:hAnsi="Times New Roman" w:cs="Times New Roman"/>
          <w:spacing w:val="-10"/>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10"/>
          <w:sz w:val="24"/>
          <w:szCs w:val="24"/>
        </w:rPr>
        <w:t xml:space="preserve"> </w:t>
      </w:r>
      <w:r w:rsidRPr="00D87D0B">
        <w:rPr>
          <w:rFonts w:ascii="Times New Roman" w:hAnsi="Times New Roman" w:cs="Times New Roman"/>
          <w:sz w:val="24"/>
          <w:szCs w:val="24"/>
        </w:rPr>
        <w:t>Publisher,</w:t>
      </w:r>
      <w:r w:rsidRPr="00D87D0B">
        <w:rPr>
          <w:rFonts w:ascii="Times New Roman" w:hAnsi="Times New Roman" w:cs="Times New Roman"/>
          <w:spacing w:val="-10"/>
          <w:sz w:val="24"/>
          <w:szCs w:val="24"/>
        </w:rPr>
        <w:t xml:space="preserve"> </w:t>
      </w:r>
      <w:r w:rsidRPr="00D87D0B">
        <w:rPr>
          <w:rFonts w:ascii="Times New Roman" w:hAnsi="Times New Roman" w:cs="Times New Roman"/>
          <w:sz w:val="24"/>
          <w:szCs w:val="24"/>
        </w:rPr>
        <w:t>State</w:t>
      </w:r>
      <w:r w:rsidRPr="00D87D0B">
        <w:rPr>
          <w:rFonts w:ascii="Times New Roman" w:hAnsi="Times New Roman" w:cs="Times New Roman"/>
          <w:spacing w:val="-10"/>
          <w:sz w:val="24"/>
          <w:szCs w:val="24"/>
        </w:rPr>
        <w:t xml:space="preserve"> </w:t>
      </w:r>
      <w:r w:rsidRPr="00D87D0B">
        <w:rPr>
          <w:rFonts w:ascii="Times New Roman" w:hAnsi="Times New Roman" w:cs="Times New Roman"/>
          <w:sz w:val="24"/>
          <w:szCs w:val="24"/>
        </w:rPr>
        <w:t>(only</w:t>
      </w:r>
      <w:r w:rsidRPr="00D87D0B">
        <w:rPr>
          <w:rFonts w:ascii="Times New Roman" w:hAnsi="Times New Roman" w:cs="Times New Roman"/>
          <w:spacing w:val="-10"/>
          <w:sz w:val="24"/>
          <w:szCs w:val="24"/>
        </w:rPr>
        <w:t xml:space="preserve"> </w:t>
      </w:r>
      <w:r w:rsidRPr="00D87D0B">
        <w:rPr>
          <w:rFonts w:ascii="Times New Roman" w:hAnsi="Times New Roman" w:cs="Times New Roman"/>
          <w:sz w:val="24"/>
          <w:szCs w:val="24"/>
        </w:rPr>
        <w:t>U.S.),</w:t>
      </w:r>
      <w:r w:rsidRPr="00D87D0B">
        <w:rPr>
          <w:rFonts w:ascii="Times New Roman" w:hAnsi="Times New Roman" w:cs="Times New Roman"/>
          <w:spacing w:val="-10"/>
          <w:sz w:val="24"/>
          <w:szCs w:val="24"/>
        </w:rPr>
        <w:t xml:space="preserve"> </w:t>
      </w:r>
      <w:r w:rsidRPr="00D87D0B">
        <w:rPr>
          <w:rFonts w:ascii="Times New Roman" w:hAnsi="Times New Roman" w:cs="Times New Roman"/>
          <w:sz w:val="24"/>
          <w:szCs w:val="24"/>
        </w:rPr>
        <w:t>Country:</w:t>
      </w:r>
      <w:r w:rsidRPr="00D87D0B">
        <w:rPr>
          <w:rFonts w:ascii="Times New Roman" w:hAnsi="Times New Roman" w:cs="Times New Roman"/>
          <w:spacing w:val="-10"/>
          <w:sz w:val="24"/>
          <w:szCs w:val="24"/>
        </w:rPr>
        <w:t xml:space="preserve"> </w:t>
      </w:r>
      <w:r w:rsidRPr="00D87D0B">
        <w:rPr>
          <w:rFonts w:ascii="Times New Roman" w:hAnsi="Times New Roman" w:cs="Times New Roman"/>
          <w:sz w:val="24"/>
          <w:szCs w:val="24"/>
        </w:rPr>
        <w:t>Publisher,</w:t>
      </w:r>
      <w:r w:rsidRPr="00D87D0B">
        <w:rPr>
          <w:rFonts w:ascii="Times New Roman" w:hAnsi="Times New Roman" w:cs="Times New Roman"/>
          <w:spacing w:val="-11"/>
          <w:sz w:val="24"/>
          <w:szCs w:val="24"/>
        </w:rPr>
        <w:t xml:space="preserve"> </w:t>
      </w:r>
      <w:r w:rsidRPr="00D87D0B">
        <w:rPr>
          <w:rFonts w:ascii="Times New Roman" w:hAnsi="Times New Roman" w:cs="Times New Roman"/>
          <w:spacing w:val="-2"/>
          <w:sz w:val="24"/>
          <w:szCs w:val="24"/>
        </w:rPr>
        <w:t>year.</w:t>
      </w:r>
    </w:p>
    <w:p w:rsidR="00F32CCB" w:rsidRPr="00D87D0B" w:rsidRDefault="00F32CCB" w:rsidP="00F32CCB">
      <w:pPr>
        <w:spacing w:before="83" w:after="120"/>
        <w:rPr>
          <w:rFonts w:ascii="Times New Roman" w:hAnsi="Times New Roman" w:cs="Times New Roman"/>
          <w:i/>
          <w:sz w:val="24"/>
          <w:szCs w:val="24"/>
        </w:rPr>
      </w:pPr>
      <w:r w:rsidRPr="00D87D0B">
        <w:rPr>
          <w:rFonts w:ascii="Times New Roman" w:hAnsi="Times New Roman" w:cs="Times New Roman"/>
          <w:i/>
          <w:sz w:val="24"/>
          <w:szCs w:val="24"/>
        </w:rPr>
        <w:t>Examples:</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L. Stein, “Random patterns,” in </w:t>
      </w:r>
      <w:r w:rsidRPr="00D87D0B">
        <w:rPr>
          <w:rFonts w:ascii="Times New Roman" w:hAnsi="Times New Roman" w:cs="Times New Roman"/>
          <w:i/>
          <w:sz w:val="24"/>
          <w:szCs w:val="24"/>
        </w:rPr>
        <w:t xml:space="preserve">Computers and You, </w:t>
      </w:r>
      <w:r w:rsidRPr="00D87D0B">
        <w:rPr>
          <w:rFonts w:ascii="Times New Roman" w:hAnsi="Times New Roman" w:cs="Times New Roman"/>
          <w:sz w:val="24"/>
          <w:szCs w:val="24"/>
        </w:rPr>
        <w:t>J. S. Brake, Ed., New York, NY, USA: Wiley, 1994,</w:t>
      </w:r>
      <w:r w:rsidRPr="00D87D0B">
        <w:rPr>
          <w:rFonts w:ascii="Times New Roman" w:hAnsi="Times New Roman" w:cs="Times New Roman"/>
          <w:spacing w:val="-7"/>
          <w:sz w:val="24"/>
          <w:szCs w:val="24"/>
        </w:rPr>
        <w:t xml:space="preserve"> </w:t>
      </w:r>
      <w:r w:rsidRPr="00D87D0B">
        <w:rPr>
          <w:rFonts w:ascii="Times New Roman" w:hAnsi="Times New Roman" w:cs="Times New Roman"/>
          <w:sz w:val="24"/>
          <w:szCs w:val="24"/>
        </w:rPr>
        <w:t xml:space="preserve">pp. </w:t>
      </w:r>
      <w:r w:rsidRPr="00D87D0B">
        <w:rPr>
          <w:rFonts w:ascii="Times New Roman" w:hAnsi="Times New Roman" w:cs="Times New Roman"/>
          <w:spacing w:val="-2"/>
          <w:sz w:val="24"/>
          <w:szCs w:val="24"/>
        </w:rPr>
        <w:t>55–70.</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C. Bennett, “What happens when you book an airline ticket? The collection and processing</w:t>
      </w:r>
      <w:r w:rsidRPr="00D87D0B">
        <w:rPr>
          <w:rFonts w:ascii="Times New Roman" w:hAnsi="Times New Roman" w:cs="Times New Roman"/>
          <w:spacing w:val="-3"/>
          <w:sz w:val="24"/>
          <w:szCs w:val="24"/>
        </w:rPr>
        <w:t xml:space="preserve"> </w:t>
      </w:r>
      <w:r w:rsidRPr="00D87D0B">
        <w:rPr>
          <w:rFonts w:ascii="Times New Roman" w:hAnsi="Times New Roman" w:cs="Times New Roman"/>
          <w:sz w:val="24"/>
          <w:szCs w:val="24"/>
        </w:rPr>
        <w:t>of</w:t>
      </w:r>
      <w:r w:rsidRPr="00D87D0B">
        <w:rPr>
          <w:rFonts w:ascii="Times New Roman" w:hAnsi="Times New Roman" w:cs="Times New Roman"/>
          <w:spacing w:val="-3"/>
          <w:sz w:val="24"/>
          <w:szCs w:val="24"/>
        </w:rPr>
        <w:t xml:space="preserve"> </w:t>
      </w:r>
      <w:r w:rsidRPr="00D87D0B">
        <w:rPr>
          <w:rFonts w:ascii="Times New Roman" w:hAnsi="Times New Roman" w:cs="Times New Roman"/>
          <w:sz w:val="24"/>
          <w:szCs w:val="24"/>
        </w:rPr>
        <w:t>passenger</w:t>
      </w:r>
      <w:r w:rsidRPr="00D87D0B">
        <w:rPr>
          <w:rFonts w:ascii="Times New Roman" w:hAnsi="Times New Roman" w:cs="Times New Roman"/>
          <w:spacing w:val="-3"/>
          <w:sz w:val="24"/>
          <w:szCs w:val="24"/>
        </w:rPr>
        <w:t xml:space="preserve"> </w:t>
      </w:r>
      <w:r w:rsidRPr="00D87D0B">
        <w:rPr>
          <w:rFonts w:ascii="Times New Roman" w:hAnsi="Times New Roman" w:cs="Times New Roman"/>
          <w:sz w:val="24"/>
          <w:szCs w:val="24"/>
        </w:rPr>
        <w:t xml:space="preserve">data post-9/11,” in </w:t>
      </w:r>
      <w:r w:rsidRPr="00D87D0B">
        <w:rPr>
          <w:rFonts w:ascii="Times New Roman" w:hAnsi="Times New Roman" w:cs="Times New Roman"/>
          <w:i/>
          <w:sz w:val="24"/>
          <w:szCs w:val="24"/>
        </w:rPr>
        <w:t>Global Surveillance and Policing: Borders, Security, Identity</w:t>
      </w:r>
      <w:r w:rsidRPr="00D87D0B">
        <w:rPr>
          <w:rFonts w:ascii="Times New Roman" w:hAnsi="Times New Roman" w:cs="Times New Roman"/>
          <w:sz w:val="24"/>
          <w:szCs w:val="24"/>
        </w:rPr>
        <w:t xml:space="preserve">, E. </w:t>
      </w:r>
      <w:proofErr w:type="spellStart"/>
      <w:r w:rsidRPr="00D87D0B">
        <w:rPr>
          <w:rFonts w:ascii="Times New Roman" w:hAnsi="Times New Roman" w:cs="Times New Roman"/>
          <w:sz w:val="24"/>
          <w:szCs w:val="24"/>
        </w:rPr>
        <w:t>Zureik</w:t>
      </w:r>
      <w:proofErr w:type="spellEnd"/>
      <w:r w:rsidRPr="00D87D0B">
        <w:rPr>
          <w:rFonts w:ascii="Times New Roman" w:hAnsi="Times New Roman" w:cs="Times New Roman"/>
          <w:sz w:val="24"/>
          <w:szCs w:val="24"/>
        </w:rPr>
        <w:t xml:space="preserve"> and M. Salter, Eds., Cullompton, U.K.: Willan, 2005, pp. 113–138.</w:t>
      </w:r>
    </w:p>
    <w:p w:rsidR="00F32CCB" w:rsidRPr="00D87D0B" w:rsidRDefault="00F32CCB" w:rsidP="00F32CCB">
      <w:pPr>
        <w:pStyle w:val="ListParagraph"/>
        <w:widowControl w:val="0"/>
        <w:numPr>
          <w:ilvl w:val="0"/>
          <w:numId w:val="13"/>
        </w:numPr>
        <w:tabs>
          <w:tab w:val="left" w:pos="450"/>
        </w:tabs>
        <w:autoSpaceDE w:val="0"/>
        <w:autoSpaceDN w:val="0"/>
        <w:spacing w:before="58" w:after="0" w:line="249" w:lineRule="auto"/>
        <w:ind w:left="450" w:right="365" w:hanging="450"/>
        <w:jc w:val="both"/>
        <w:rPr>
          <w:rFonts w:ascii="Times New Roman" w:hAnsi="Times New Roman" w:cs="Times New Roman"/>
          <w:sz w:val="24"/>
          <w:szCs w:val="24"/>
        </w:rPr>
      </w:pPr>
      <w:r w:rsidRPr="00D87D0B">
        <w:rPr>
          <w:rFonts w:ascii="Times New Roman" w:hAnsi="Times New Roman" w:cs="Times New Roman"/>
          <w:sz w:val="24"/>
          <w:szCs w:val="24"/>
        </w:rPr>
        <w:t xml:space="preserve">W. R. Leonard and M. H. Crawford, Eds. </w:t>
      </w:r>
      <w:r w:rsidRPr="00D87D0B">
        <w:rPr>
          <w:rFonts w:ascii="Times New Roman" w:hAnsi="Times New Roman" w:cs="Times New Roman"/>
          <w:i/>
          <w:sz w:val="24"/>
          <w:szCs w:val="24"/>
        </w:rPr>
        <w:t>Human Biology of Pastoral Populations</w:t>
      </w:r>
      <w:r w:rsidRPr="00D87D0B">
        <w:rPr>
          <w:rFonts w:ascii="Times New Roman" w:hAnsi="Times New Roman" w:cs="Times New Roman"/>
          <w:sz w:val="24"/>
          <w:szCs w:val="24"/>
        </w:rPr>
        <w:t>. New York, NY, USA: Cambridge Univ. Press, 2002.</w:t>
      </w:r>
    </w:p>
    <w:p w:rsidR="005D6173" w:rsidRPr="005D6173" w:rsidRDefault="005D6173" w:rsidP="00455BF0">
      <w:pPr>
        <w:spacing w:after="0"/>
        <w:jc w:val="both"/>
        <w:rPr>
          <w:rFonts w:ascii="Times New Roman" w:eastAsia="Times New Roman" w:hAnsi="Times New Roman" w:cs="Times New Roman"/>
          <w:sz w:val="20"/>
          <w:szCs w:val="20"/>
        </w:rPr>
        <w:sectPr w:rsidR="005D6173" w:rsidRPr="005D6173" w:rsidSect="00445BC0">
          <w:headerReference w:type="first" r:id="rId22"/>
          <w:type w:val="continuous"/>
          <w:pgSz w:w="11907" w:h="16839" w:code="9"/>
          <w:pgMar w:top="1152" w:right="864" w:bottom="1152" w:left="864" w:header="720" w:footer="720" w:gutter="0"/>
          <w:cols w:space="432"/>
          <w:titlePg/>
          <w:docGrid w:linePitch="360"/>
        </w:sectPr>
      </w:pPr>
    </w:p>
    <w:p w:rsidR="005D6173" w:rsidRDefault="005D6173" w:rsidP="00455BF0">
      <w:pPr>
        <w:spacing w:after="0"/>
        <w:jc w:val="both"/>
        <w:rPr>
          <w:rFonts w:ascii="Times New Roman" w:hAnsi="Times New Roman" w:cs="Times New Roman"/>
          <w:sz w:val="20"/>
          <w:szCs w:val="20"/>
        </w:rPr>
        <w:sectPr w:rsidR="005D6173" w:rsidSect="00445BC0">
          <w:type w:val="continuous"/>
          <w:pgSz w:w="11907" w:h="16839" w:code="9"/>
          <w:pgMar w:top="1152" w:right="864" w:bottom="1152" w:left="864" w:header="720" w:footer="720" w:gutter="0"/>
          <w:cols w:num="2" w:space="432"/>
          <w:titlePg/>
          <w:docGrid w:linePitch="360"/>
        </w:sectPr>
      </w:pPr>
    </w:p>
    <w:p w:rsidR="00612863" w:rsidRPr="00701BD6" w:rsidRDefault="00612863" w:rsidP="00455BF0">
      <w:pPr>
        <w:spacing w:after="0"/>
        <w:jc w:val="both"/>
        <w:rPr>
          <w:rFonts w:ascii="Times New Roman" w:hAnsi="Times New Roman" w:cs="Times New Roman"/>
          <w:sz w:val="24"/>
        </w:rPr>
      </w:pPr>
      <w:bookmarkStart w:id="5" w:name="_GoBack"/>
      <w:bookmarkEnd w:id="5"/>
    </w:p>
    <w:sectPr w:rsidR="00612863" w:rsidRPr="00701BD6" w:rsidSect="00445BC0">
      <w:type w:val="continuous"/>
      <w:pgSz w:w="11907" w:h="16839" w:code="9"/>
      <w:pgMar w:top="1152" w:right="864" w:bottom="1152" w:left="864" w:header="720" w:footer="720" w:gutter="0"/>
      <w:cols w:num="2"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6B20" w:rsidRDefault="006B6B20" w:rsidP="00C16C0B">
      <w:pPr>
        <w:spacing w:after="0" w:line="240" w:lineRule="auto"/>
      </w:pPr>
      <w:r>
        <w:separator/>
      </w:r>
    </w:p>
  </w:endnote>
  <w:endnote w:type="continuationSeparator" w:id="0">
    <w:p w:rsidR="006B6B20" w:rsidRDefault="006B6B20" w:rsidP="00C16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6B20" w:rsidRDefault="006B6B20" w:rsidP="00C16C0B">
      <w:pPr>
        <w:spacing w:after="0" w:line="240" w:lineRule="auto"/>
      </w:pPr>
      <w:r>
        <w:separator/>
      </w:r>
    </w:p>
  </w:footnote>
  <w:footnote w:type="continuationSeparator" w:id="0">
    <w:p w:rsidR="006B6B20" w:rsidRDefault="006B6B20" w:rsidP="00C16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BA4" w:rsidRPr="00EB6285" w:rsidRDefault="00742BA4" w:rsidP="00EB6285">
    <w:pPr>
      <w:shd w:val="clear" w:color="auto" w:fill="FFFFFF"/>
      <w:spacing w:after="0" w:line="360" w:lineRule="auto"/>
      <w:jc w:val="right"/>
      <w:outlineLvl w:val="0"/>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6285" w:rsidRPr="00EB6285" w:rsidRDefault="00EB6285" w:rsidP="00EB6285">
    <w:pPr>
      <w:shd w:val="clear" w:color="auto" w:fill="FFFFFF"/>
      <w:spacing w:after="0" w:line="360" w:lineRule="auto"/>
      <w:jc w:val="right"/>
      <w:outlineLvl w:val="0"/>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D3625"/>
    <w:multiLevelType w:val="hybridMultilevel"/>
    <w:tmpl w:val="C358BDFC"/>
    <w:lvl w:ilvl="0" w:tplc="A09C0B4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E7372AE"/>
    <w:multiLevelType w:val="hybridMultilevel"/>
    <w:tmpl w:val="9A0C5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2C20C3"/>
    <w:multiLevelType w:val="hybridMultilevel"/>
    <w:tmpl w:val="18082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695177"/>
    <w:multiLevelType w:val="hybridMultilevel"/>
    <w:tmpl w:val="4A52BE66"/>
    <w:lvl w:ilvl="0" w:tplc="CA4A2492">
      <w:start w:val="1"/>
      <w:numFmt w:val="decimal"/>
      <w:lvlText w:val="2.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1A170E"/>
    <w:multiLevelType w:val="hybridMultilevel"/>
    <w:tmpl w:val="34D0850C"/>
    <w:lvl w:ilvl="0" w:tplc="977CD7B4">
      <w:start w:val="1"/>
      <w:numFmt w:val="decimal"/>
      <w:lvlText w:val="2.%1."/>
      <w:lvlJc w:val="left"/>
      <w:pPr>
        <w:ind w:left="720" w:hanging="360"/>
      </w:pPr>
      <w:rPr>
        <w:rFonts w:hint="default"/>
        <w:b/>
        <w:bCs/>
        <w:sz w:val="24"/>
        <w:szCs w:val="24"/>
      </w:rPr>
    </w:lvl>
    <w:lvl w:ilvl="1" w:tplc="C270C01E">
      <w:start w:val="1"/>
      <w:numFmt w:val="decimal"/>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B6551"/>
    <w:multiLevelType w:val="hybridMultilevel"/>
    <w:tmpl w:val="249CE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FE606F"/>
    <w:multiLevelType w:val="hybridMultilevel"/>
    <w:tmpl w:val="2F1E04B2"/>
    <w:lvl w:ilvl="0" w:tplc="E9CAA3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2631A79"/>
    <w:multiLevelType w:val="hybridMultilevel"/>
    <w:tmpl w:val="AD20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C04CA8"/>
    <w:multiLevelType w:val="hybridMultilevel"/>
    <w:tmpl w:val="06E4B8BC"/>
    <w:lvl w:ilvl="0" w:tplc="B33C9862">
      <w:start w:val="1"/>
      <w:numFmt w:val="decimal"/>
      <w:lvlText w:val="[%1]"/>
      <w:lvlJc w:val="left"/>
      <w:pPr>
        <w:ind w:left="720" w:hanging="360"/>
      </w:pPr>
      <w:rPr>
        <w:rFonts w:ascii="Times New Roman" w:hAnsi="Times New Roman" w:cs="Times New Roman" w:hint="default"/>
        <w:i w:val="0"/>
        <w:iCs w:val="0"/>
        <w:sz w:val="24"/>
        <w:szCs w:val="4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316319"/>
    <w:multiLevelType w:val="multilevel"/>
    <w:tmpl w:val="FFBEDE06"/>
    <w:lvl w:ilvl="0">
      <w:start w:val="1"/>
      <w:numFmt w:val="decimal"/>
      <w:lvlText w:val="%1."/>
      <w:lvlJc w:val="left"/>
      <w:pPr>
        <w:ind w:left="720" w:hanging="360"/>
      </w:pPr>
      <w:rPr>
        <w:rFonts w:hint="default"/>
        <w:color w:val="auto"/>
        <w:sz w:val="24"/>
        <w:szCs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C393CE9"/>
    <w:multiLevelType w:val="hybridMultilevel"/>
    <w:tmpl w:val="03FE637E"/>
    <w:lvl w:ilvl="0" w:tplc="4A701F96">
      <w:start w:val="1"/>
      <w:numFmt w:val="decimal"/>
      <w:lvlText w:val="Table %1."/>
      <w:lvlJc w:val="left"/>
      <w:pPr>
        <w:ind w:left="1440" w:hanging="360"/>
      </w:pPr>
      <w:rPr>
        <w:rFonts w:hint="default"/>
        <w:b/>
        <w:sz w:val="24"/>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245C30"/>
    <w:multiLevelType w:val="hybridMultilevel"/>
    <w:tmpl w:val="E0084D34"/>
    <w:lvl w:ilvl="0" w:tplc="75802E1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6069EE"/>
    <w:multiLevelType w:val="hybridMultilevel"/>
    <w:tmpl w:val="9170F634"/>
    <w:lvl w:ilvl="0" w:tplc="F18651B8">
      <w:start w:val="1"/>
      <w:numFmt w:val="decimal"/>
      <w:lvlText w:val="Fig. %1."/>
      <w:lvlJc w:val="left"/>
      <w:pPr>
        <w:ind w:left="1440" w:hanging="360"/>
      </w:pPr>
      <w:rPr>
        <w:rFonts w:hint="default"/>
        <w:b/>
        <w:bCs/>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0"/>
  </w:num>
  <w:num w:numId="3">
    <w:abstractNumId w:val="9"/>
  </w:num>
  <w:num w:numId="4">
    <w:abstractNumId w:val="7"/>
  </w:num>
  <w:num w:numId="5">
    <w:abstractNumId w:val="2"/>
  </w:num>
  <w:num w:numId="6">
    <w:abstractNumId w:val="5"/>
  </w:num>
  <w:num w:numId="7">
    <w:abstractNumId w:val="12"/>
  </w:num>
  <w:num w:numId="8">
    <w:abstractNumId w:val="8"/>
  </w:num>
  <w:num w:numId="9">
    <w:abstractNumId w:val="4"/>
  </w:num>
  <w:num w:numId="10">
    <w:abstractNumId w:val="3"/>
  </w:num>
  <w:num w:numId="11">
    <w:abstractNumId w:val="1"/>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6C0B"/>
    <w:rsid w:val="00005713"/>
    <w:rsid w:val="00014FCC"/>
    <w:rsid w:val="00022273"/>
    <w:rsid w:val="000279F3"/>
    <w:rsid w:val="00040B1F"/>
    <w:rsid w:val="000559F0"/>
    <w:rsid w:val="00085A62"/>
    <w:rsid w:val="000869C9"/>
    <w:rsid w:val="00096900"/>
    <w:rsid w:val="000A0481"/>
    <w:rsid w:val="000B06BA"/>
    <w:rsid w:val="000E4C47"/>
    <w:rsid w:val="000E710C"/>
    <w:rsid w:val="0011049F"/>
    <w:rsid w:val="00116ADA"/>
    <w:rsid w:val="0012008D"/>
    <w:rsid w:val="00121A96"/>
    <w:rsid w:val="00127686"/>
    <w:rsid w:val="00154C6E"/>
    <w:rsid w:val="001553A7"/>
    <w:rsid w:val="00156E03"/>
    <w:rsid w:val="00157ADC"/>
    <w:rsid w:val="00174C57"/>
    <w:rsid w:val="00180137"/>
    <w:rsid w:val="00192B71"/>
    <w:rsid w:val="00197C40"/>
    <w:rsid w:val="001A1963"/>
    <w:rsid w:val="001A5896"/>
    <w:rsid w:val="001B21FB"/>
    <w:rsid w:val="001C09E9"/>
    <w:rsid w:val="001C3FCB"/>
    <w:rsid w:val="001D0611"/>
    <w:rsid w:val="001D571A"/>
    <w:rsid w:val="001D78C5"/>
    <w:rsid w:val="001F45D2"/>
    <w:rsid w:val="001F76CF"/>
    <w:rsid w:val="002006A2"/>
    <w:rsid w:val="0020711F"/>
    <w:rsid w:val="00212BB0"/>
    <w:rsid w:val="00213ABA"/>
    <w:rsid w:val="00220111"/>
    <w:rsid w:val="0024501A"/>
    <w:rsid w:val="00252047"/>
    <w:rsid w:val="00261DBB"/>
    <w:rsid w:val="00265290"/>
    <w:rsid w:val="00266869"/>
    <w:rsid w:val="00270644"/>
    <w:rsid w:val="00270DC5"/>
    <w:rsid w:val="00276CA8"/>
    <w:rsid w:val="002943CB"/>
    <w:rsid w:val="002A2354"/>
    <w:rsid w:val="002A3FA8"/>
    <w:rsid w:val="002B2CDC"/>
    <w:rsid w:val="002C37E6"/>
    <w:rsid w:val="002D3AB7"/>
    <w:rsid w:val="002D3B99"/>
    <w:rsid w:val="002D734C"/>
    <w:rsid w:val="002F4229"/>
    <w:rsid w:val="002F5047"/>
    <w:rsid w:val="002F52B5"/>
    <w:rsid w:val="002F57D0"/>
    <w:rsid w:val="00300884"/>
    <w:rsid w:val="0032427A"/>
    <w:rsid w:val="00336831"/>
    <w:rsid w:val="00341744"/>
    <w:rsid w:val="00343CF8"/>
    <w:rsid w:val="00344A99"/>
    <w:rsid w:val="00355656"/>
    <w:rsid w:val="00360E76"/>
    <w:rsid w:val="00363640"/>
    <w:rsid w:val="00363C5D"/>
    <w:rsid w:val="003648B5"/>
    <w:rsid w:val="0036534C"/>
    <w:rsid w:val="00365CE5"/>
    <w:rsid w:val="00373582"/>
    <w:rsid w:val="00385088"/>
    <w:rsid w:val="00396A80"/>
    <w:rsid w:val="003A0B1B"/>
    <w:rsid w:val="003A1EA3"/>
    <w:rsid w:val="003A2AD1"/>
    <w:rsid w:val="003B4FB4"/>
    <w:rsid w:val="00400ED9"/>
    <w:rsid w:val="004026AD"/>
    <w:rsid w:val="00403687"/>
    <w:rsid w:val="00404775"/>
    <w:rsid w:val="00426D5B"/>
    <w:rsid w:val="004449E8"/>
    <w:rsid w:val="00445BC0"/>
    <w:rsid w:val="00454643"/>
    <w:rsid w:val="00455BF0"/>
    <w:rsid w:val="004717BC"/>
    <w:rsid w:val="00472617"/>
    <w:rsid w:val="00476660"/>
    <w:rsid w:val="0048035D"/>
    <w:rsid w:val="004934E3"/>
    <w:rsid w:val="00496DF5"/>
    <w:rsid w:val="004C1ED4"/>
    <w:rsid w:val="004E4803"/>
    <w:rsid w:val="004E53DF"/>
    <w:rsid w:val="004F02D6"/>
    <w:rsid w:val="004F1EAC"/>
    <w:rsid w:val="0050200E"/>
    <w:rsid w:val="005169D3"/>
    <w:rsid w:val="00520B09"/>
    <w:rsid w:val="00540F5B"/>
    <w:rsid w:val="00546FE4"/>
    <w:rsid w:val="0055021E"/>
    <w:rsid w:val="00561090"/>
    <w:rsid w:val="005637D7"/>
    <w:rsid w:val="00570777"/>
    <w:rsid w:val="00582CE2"/>
    <w:rsid w:val="00584ACE"/>
    <w:rsid w:val="00585643"/>
    <w:rsid w:val="00595B7A"/>
    <w:rsid w:val="005A3F89"/>
    <w:rsid w:val="005B1980"/>
    <w:rsid w:val="005B70E7"/>
    <w:rsid w:val="005B7C1E"/>
    <w:rsid w:val="005C1DF4"/>
    <w:rsid w:val="005C389E"/>
    <w:rsid w:val="005C626B"/>
    <w:rsid w:val="005D125B"/>
    <w:rsid w:val="005D2E54"/>
    <w:rsid w:val="005D40C1"/>
    <w:rsid w:val="005D6173"/>
    <w:rsid w:val="006034C9"/>
    <w:rsid w:val="006058AD"/>
    <w:rsid w:val="00612863"/>
    <w:rsid w:val="0061296C"/>
    <w:rsid w:val="00620B16"/>
    <w:rsid w:val="00624D23"/>
    <w:rsid w:val="00625D4E"/>
    <w:rsid w:val="00630470"/>
    <w:rsid w:val="00630CE0"/>
    <w:rsid w:val="00631B21"/>
    <w:rsid w:val="006444A7"/>
    <w:rsid w:val="006523B9"/>
    <w:rsid w:val="0066078D"/>
    <w:rsid w:val="00673608"/>
    <w:rsid w:val="0068020A"/>
    <w:rsid w:val="00687E90"/>
    <w:rsid w:val="006918A9"/>
    <w:rsid w:val="006932E4"/>
    <w:rsid w:val="006966E5"/>
    <w:rsid w:val="006A49A1"/>
    <w:rsid w:val="006A68A8"/>
    <w:rsid w:val="006B13C0"/>
    <w:rsid w:val="006B2DAD"/>
    <w:rsid w:val="006B6B20"/>
    <w:rsid w:val="006C26FD"/>
    <w:rsid w:val="006C2A44"/>
    <w:rsid w:val="006C3C45"/>
    <w:rsid w:val="006C4307"/>
    <w:rsid w:val="006E40ED"/>
    <w:rsid w:val="006E5C18"/>
    <w:rsid w:val="006F7504"/>
    <w:rsid w:val="00701BD6"/>
    <w:rsid w:val="007130FE"/>
    <w:rsid w:val="00722B74"/>
    <w:rsid w:val="00723899"/>
    <w:rsid w:val="00727AFC"/>
    <w:rsid w:val="00733203"/>
    <w:rsid w:val="00734443"/>
    <w:rsid w:val="00736BF1"/>
    <w:rsid w:val="00742BA4"/>
    <w:rsid w:val="00766677"/>
    <w:rsid w:val="007701E2"/>
    <w:rsid w:val="0077375E"/>
    <w:rsid w:val="00774363"/>
    <w:rsid w:val="00775081"/>
    <w:rsid w:val="007751AD"/>
    <w:rsid w:val="00775EE4"/>
    <w:rsid w:val="00784F5A"/>
    <w:rsid w:val="00793CDC"/>
    <w:rsid w:val="007A7AAF"/>
    <w:rsid w:val="007B7274"/>
    <w:rsid w:val="007B72D2"/>
    <w:rsid w:val="007C0B5C"/>
    <w:rsid w:val="007C6359"/>
    <w:rsid w:val="007C7A46"/>
    <w:rsid w:val="007D04BC"/>
    <w:rsid w:val="007D3A54"/>
    <w:rsid w:val="007F09A0"/>
    <w:rsid w:val="007F45F5"/>
    <w:rsid w:val="007F6136"/>
    <w:rsid w:val="007F7A95"/>
    <w:rsid w:val="007F7F6F"/>
    <w:rsid w:val="00802440"/>
    <w:rsid w:val="00802BEF"/>
    <w:rsid w:val="008049D2"/>
    <w:rsid w:val="0081280E"/>
    <w:rsid w:val="00815909"/>
    <w:rsid w:val="008300A1"/>
    <w:rsid w:val="00845FED"/>
    <w:rsid w:val="00847124"/>
    <w:rsid w:val="00852330"/>
    <w:rsid w:val="008555AC"/>
    <w:rsid w:val="00860C4F"/>
    <w:rsid w:val="00870B16"/>
    <w:rsid w:val="008724C6"/>
    <w:rsid w:val="00872AD5"/>
    <w:rsid w:val="00873A00"/>
    <w:rsid w:val="00891D7A"/>
    <w:rsid w:val="008B1FEA"/>
    <w:rsid w:val="008C49CE"/>
    <w:rsid w:val="008C55B6"/>
    <w:rsid w:val="008C6DD1"/>
    <w:rsid w:val="008D21DA"/>
    <w:rsid w:val="008D3200"/>
    <w:rsid w:val="008E077C"/>
    <w:rsid w:val="008E286C"/>
    <w:rsid w:val="008E560C"/>
    <w:rsid w:val="008F23D3"/>
    <w:rsid w:val="008F43E2"/>
    <w:rsid w:val="00916AF5"/>
    <w:rsid w:val="00935E4D"/>
    <w:rsid w:val="009406CD"/>
    <w:rsid w:val="00943A5C"/>
    <w:rsid w:val="00946395"/>
    <w:rsid w:val="00954251"/>
    <w:rsid w:val="00957531"/>
    <w:rsid w:val="0097213D"/>
    <w:rsid w:val="00987B12"/>
    <w:rsid w:val="009A2392"/>
    <w:rsid w:val="009A3405"/>
    <w:rsid w:val="009A4BE4"/>
    <w:rsid w:val="009A6263"/>
    <w:rsid w:val="009B1035"/>
    <w:rsid w:val="009B52AE"/>
    <w:rsid w:val="009B54E7"/>
    <w:rsid w:val="009B59EA"/>
    <w:rsid w:val="009C020E"/>
    <w:rsid w:val="009E2363"/>
    <w:rsid w:val="009E23C6"/>
    <w:rsid w:val="009E47B9"/>
    <w:rsid w:val="009F4414"/>
    <w:rsid w:val="00A1147D"/>
    <w:rsid w:val="00A11A3A"/>
    <w:rsid w:val="00A22334"/>
    <w:rsid w:val="00A27AD9"/>
    <w:rsid w:val="00A33F1E"/>
    <w:rsid w:val="00A3613F"/>
    <w:rsid w:val="00A36AB8"/>
    <w:rsid w:val="00A40899"/>
    <w:rsid w:val="00A47CCA"/>
    <w:rsid w:val="00A5063F"/>
    <w:rsid w:val="00A53B2E"/>
    <w:rsid w:val="00A5404C"/>
    <w:rsid w:val="00A6628C"/>
    <w:rsid w:val="00A82D42"/>
    <w:rsid w:val="00A92541"/>
    <w:rsid w:val="00A962F0"/>
    <w:rsid w:val="00A9757E"/>
    <w:rsid w:val="00AA68B1"/>
    <w:rsid w:val="00AB02BD"/>
    <w:rsid w:val="00AC0109"/>
    <w:rsid w:val="00AD25C2"/>
    <w:rsid w:val="00AD77E3"/>
    <w:rsid w:val="00AD790F"/>
    <w:rsid w:val="00AE4712"/>
    <w:rsid w:val="00AF3E28"/>
    <w:rsid w:val="00AF5CA3"/>
    <w:rsid w:val="00AF65ED"/>
    <w:rsid w:val="00B001E9"/>
    <w:rsid w:val="00B1438A"/>
    <w:rsid w:val="00B1574B"/>
    <w:rsid w:val="00B31987"/>
    <w:rsid w:val="00B33293"/>
    <w:rsid w:val="00B36CE2"/>
    <w:rsid w:val="00B5091D"/>
    <w:rsid w:val="00B5180A"/>
    <w:rsid w:val="00B51891"/>
    <w:rsid w:val="00B518BB"/>
    <w:rsid w:val="00B54456"/>
    <w:rsid w:val="00B65AE2"/>
    <w:rsid w:val="00B70309"/>
    <w:rsid w:val="00B70CD3"/>
    <w:rsid w:val="00B75459"/>
    <w:rsid w:val="00B83C7A"/>
    <w:rsid w:val="00BA10D1"/>
    <w:rsid w:val="00BA7A8F"/>
    <w:rsid w:val="00BB68FE"/>
    <w:rsid w:val="00BB7450"/>
    <w:rsid w:val="00BC5453"/>
    <w:rsid w:val="00BD2BF5"/>
    <w:rsid w:val="00BD6736"/>
    <w:rsid w:val="00BE4725"/>
    <w:rsid w:val="00BE7904"/>
    <w:rsid w:val="00BF3DCC"/>
    <w:rsid w:val="00BF6609"/>
    <w:rsid w:val="00BF6F51"/>
    <w:rsid w:val="00C07880"/>
    <w:rsid w:val="00C16C0B"/>
    <w:rsid w:val="00C401B5"/>
    <w:rsid w:val="00C44271"/>
    <w:rsid w:val="00C52EEE"/>
    <w:rsid w:val="00C60FFF"/>
    <w:rsid w:val="00C666DC"/>
    <w:rsid w:val="00C776E6"/>
    <w:rsid w:val="00C81EAD"/>
    <w:rsid w:val="00C83BE4"/>
    <w:rsid w:val="00CA2C3E"/>
    <w:rsid w:val="00CA3F57"/>
    <w:rsid w:val="00CA66C9"/>
    <w:rsid w:val="00CB1BEC"/>
    <w:rsid w:val="00CC210A"/>
    <w:rsid w:val="00CC3347"/>
    <w:rsid w:val="00CC499A"/>
    <w:rsid w:val="00CC5430"/>
    <w:rsid w:val="00CD2CE2"/>
    <w:rsid w:val="00CD71B3"/>
    <w:rsid w:val="00CE0C3E"/>
    <w:rsid w:val="00CF4695"/>
    <w:rsid w:val="00D0010E"/>
    <w:rsid w:val="00D00F6E"/>
    <w:rsid w:val="00D02262"/>
    <w:rsid w:val="00D036B7"/>
    <w:rsid w:val="00D113CA"/>
    <w:rsid w:val="00D16E17"/>
    <w:rsid w:val="00D36D06"/>
    <w:rsid w:val="00D42C0E"/>
    <w:rsid w:val="00D44CC0"/>
    <w:rsid w:val="00D6542D"/>
    <w:rsid w:val="00D84807"/>
    <w:rsid w:val="00D87D0B"/>
    <w:rsid w:val="00D92996"/>
    <w:rsid w:val="00DA05F8"/>
    <w:rsid w:val="00DB1987"/>
    <w:rsid w:val="00DB2998"/>
    <w:rsid w:val="00DC27A5"/>
    <w:rsid w:val="00DC7F2E"/>
    <w:rsid w:val="00DE2CE9"/>
    <w:rsid w:val="00DF0D87"/>
    <w:rsid w:val="00DF7A09"/>
    <w:rsid w:val="00E042E4"/>
    <w:rsid w:val="00E1032A"/>
    <w:rsid w:val="00E22084"/>
    <w:rsid w:val="00E3693B"/>
    <w:rsid w:val="00E41317"/>
    <w:rsid w:val="00E61351"/>
    <w:rsid w:val="00E63974"/>
    <w:rsid w:val="00E657FB"/>
    <w:rsid w:val="00E82792"/>
    <w:rsid w:val="00E87A5E"/>
    <w:rsid w:val="00E9187A"/>
    <w:rsid w:val="00EB10EE"/>
    <w:rsid w:val="00EB6285"/>
    <w:rsid w:val="00EC126D"/>
    <w:rsid w:val="00EE27F7"/>
    <w:rsid w:val="00EF623F"/>
    <w:rsid w:val="00F30193"/>
    <w:rsid w:val="00F32CCB"/>
    <w:rsid w:val="00F353D3"/>
    <w:rsid w:val="00F3756B"/>
    <w:rsid w:val="00F37C70"/>
    <w:rsid w:val="00F43E66"/>
    <w:rsid w:val="00F44190"/>
    <w:rsid w:val="00F500BB"/>
    <w:rsid w:val="00F50EEB"/>
    <w:rsid w:val="00F565F7"/>
    <w:rsid w:val="00F6011A"/>
    <w:rsid w:val="00F71A97"/>
    <w:rsid w:val="00F752CD"/>
    <w:rsid w:val="00F762F6"/>
    <w:rsid w:val="00F801C1"/>
    <w:rsid w:val="00F80ECE"/>
    <w:rsid w:val="00F819FD"/>
    <w:rsid w:val="00F82D55"/>
    <w:rsid w:val="00F857AD"/>
    <w:rsid w:val="00F92AC2"/>
    <w:rsid w:val="00F92D6A"/>
    <w:rsid w:val="00F96C4F"/>
    <w:rsid w:val="00FA71B1"/>
    <w:rsid w:val="00FB701B"/>
    <w:rsid w:val="00FC15C4"/>
    <w:rsid w:val="00FC3C40"/>
    <w:rsid w:val="00FC517E"/>
    <w:rsid w:val="00FD734F"/>
    <w:rsid w:val="00FE3641"/>
    <w:rsid w:val="00FE5CF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0A00C"/>
  <w15:docId w15:val="{9214BC57-35FD-40B6-B4A7-E4AC94EA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16C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F32CC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C0B"/>
  </w:style>
  <w:style w:type="paragraph" w:styleId="Footer">
    <w:name w:val="footer"/>
    <w:basedOn w:val="Normal"/>
    <w:link w:val="FooterChar"/>
    <w:uiPriority w:val="99"/>
    <w:unhideWhenUsed/>
    <w:rsid w:val="00C16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C0B"/>
  </w:style>
  <w:style w:type="character" w:customStyle="1" w:styleId="Heading1Char">
    <w:name w:val="Heading 1 Char"/>
    <w:basedOn w:val="DefaultParagraphFont"/>
    <w:link w:val="Heading1"/>
    <w:uiPriority w:val="9"/>
    <w:rsid w:val="00C16C0B"/>
    <w:rPr>
      <w:rFonts w:ascii="Times New Roman" w:eastAsia="Times New Roman" w:hAnsi="Times New Roman" w:cs="Times New Roman"/>
      <w:b/>
      <w:bCs/>
      <w:kern w:val="36"/>
      <w:sz w:val="48"/>
      <w:szCs w:val="48"/>
    </w:rPr>
  </w:style>
  <w:style w:type="table" w:customStyle="1" w:styleId="TableGrid1">
    <w:name w:val="Table Grid1"/>
    <w:basedOn w:val="TableNormal"/>
    <w:next w:val="TableGrid"/>
    <w:uiPriority w:val="59"/>
    <w:rsid w:val="00EF623F"/>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F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28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863"/>
    <w:rPr>
      <w:rFonts w:ascii="Tahoma" w:hAnsi="Tahoma" w:cs="Tahoma"/>
      <w:sz w:val="16"/>
      <w:szCs w:val="16"/>
    </w:rPr>
  </w:style>
  <w:style w:type="paragraph" w:styleId="ListParagraph">
    <w:name w:val="List Paragraph"/>
    <w:basedOn w:val="Normal"/>
    <w:uiPriority w:val="1"/>
    <w:qFormat/>
    <w:rsid w:val="006C26FD"/>
    <w:pPr>
      <w:ind w:left="720"/>
      <w:contextualSpacing/>
    </w:pPr>
  </w:style>
  <w:style w:type="character" w:styleId="Hyperlink">
    <w:name w:val="Hyperlink"/>
    <w:basedOn w:val="DefaultParagraphFont"/>
    <w:uiPriority w:val="99"/>
    <w:unhideWhenUsed/>
    <w:rsid w:val="00852330"/>
    <w:rPr>
      <w:color w:val="0000FF" w:themeColor="hyperlink"/>
      <w:u w:val="single"/>
    </w:rPr>
  </w:style>
  <w:style w:type="character" w:customStyle="1" w:styleId="Heading3Char">
    <w:name w:val="Heading 3 Char"/>
    <w:basedOn w:val="DefaultParagraphFont"/>
    <w:link w:val="Heading3"/>
    <w:uiPriority w:val="9"/>
    <w:semiHidden/>
    <w:rsid w:val="00F32CCB"/>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qFormat/>
    <w:rsid w:val="00F32CCB"/>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F32CCB"/>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D87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89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2010.1109/TBME.2011.158315%20" TargetMode="External"/><Relationship Id="rId18" Type="http://schemas.openxmlformats.org/officeDocument/2006/relationships/hyperlink" Target="https://doi.org/%2010.15444/321337" TargetMode="External"/><Relationship Id="rId3" Type="http://schemas.openxmlformats.org/officeDocument/2006/relationships/styles" Target="styles.xml"/><Relationship Id="rId21" Type="http://schemas.openxmlformats.org/officeDocument/2006/relationships/hyperlink" Target="https://doi.org/%2010.15444/1455587"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oi.org/%2010.15444/321337" TargetMode="External"/><Relationship Id="rId2" Type="http://schemas.openxmlformats.org/officeDocument/2006/relationships/numbering" Target="numbering.xml"/><Relationship Id="rId16" Type="http://schemas.openxmlformats.org/officeDocument/2006/relationships/hyperlink" Target="https://doi.org/%2010.15444/321337" TargetMode="External"/><Relationship Id="rId20" Type="http://schemas.openxmlformats.org/officeDocument/2006/relationships/hyperlink" Target="https://doi.org/%2010.15444/3213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2010.1109/2006.321337"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doi.org/%2010.15444/32133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2010.1109/JS.2006.345641"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D694D-EEFC-4056-8E1A-ACEE779C6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2239</Words>
  <Characters>12767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29</cp:revision>
  <cp:lastPrinted>2024-02-22T06:42:00Z</cp:lastPrinted>
  <dcterms:created xsi:type="dcterms:W3CDTF">2026-02-26T06:02:00Z</dcterms:created>
  <dcterms:modified xsi:type="dcterms:W3CDTF">2026-09-14T13:04:00Z</dcterms:modified>
</cp:coreProperties>
</file>